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EDB" w:rsidRPr="00BD23CD" w:rsidRDefault="00657EDB" w:rsidP="00657EDB">
      <w:pPr>
        <w:spacing w:line="360" w:lineRule="auto"/>
        <w:jc w:val="center"/>
        <w:rPr>
          <w:rFonts w:ascii="Times New Roman" w:hAnsi="Times New Roman"/>
          <w:b/>
          <w:color w:val="000000"/>
          <w:sz w:val="24"/>
          <w:lang w:val="ru-RU"/>
        </w:rPr>
      </w:pPr>
      <w:bookmarkStart w:id="0" w:name="block-1242066"/>
      <w:r w:rsidRPr="00BD23CD">
        <w:rPr>
          <w:rFonts w:ascii="Times New Roman" w:hAnsi="Times New Roman"/>
          <w:b/>
          <w:color w:val="000000"/>
          <w:sz w:val="24"/>
          <w:lang w:val="ru-RU"/>
        </w:rPr>
        <w:t>МИНИСТЕРСТВО ПРОСВЕЩЕНИЯ РОССИЙСКОЙ ФЕДЕРАЦИИ</w:t>
      </w:r>
    </w:p>
    <w:p w:rsidR="00657EDB" w:rsidRPr="00BD23CD" w:rsidRDefault="00657EDB" w:rsidP="00657EDB">
      <w:pPr>
        <w:spacing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 xml:space="preserve">МИНИСТЕРСТВО ОБРАЗОВАНИЯ И НАУКИ РЕСПУБЛИКИ ТАТАРСТАН </w:t>
      </w:r>
    </w:p>
    <w:p w:rsidR="00657EDB" w:rsidRDefault="00657EDB" w:rsidP="00657EDB">
      <w:pPr>
        <w:spacing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МУНИЦИПАЛЬНОЕ БЮДЖЕТНОЕ ОБРАЗОВАТЕЛЬНОЕ УЧРЕЖДЕНИЕ «ГИМНАЗИЯ №7 ИМЕНИ ГЕРОЯ РОССИИ А.</w:t>
      </w:r>
      <w:r>
        <w:rPr>
          <w:rFonts w:ascii="Times New Roman" w:hAnsi="Times New Roman"/>
          <w:b/>
          <w:color w:val="000000"/>
          <w:sz w:val="24"/>
          <w:lang w:val="ru-RU"/>
        </w:rPr>
        <w:t xml:space="preserve"> </w:t>
      </w:r>
      <w:r w:rsidRPr="00BD23CD">
        <w:rPr>
          <w:rFonts w:ascii="Times New Roman" w:hAnsi="Times New Roman"/>
          <w:b/>
          <w:color w:val="000000"/>
          <w:sz w:val="24"/>
          <w:lang w:val="ru-RU"/>
        </w:rPr>
        <w:t>В.</w:t>
      </w:r>
      <w:r>
        <w:rPr>
          <w:rFonts w:ascii="Times New Roman" w:hAnsi="Times New Roman"/>
          <w:b/>
          <w:color w:val="000000"/>
          <w:sz w:val="24"/>
          <w:lang w:val="ru-RU"/>
        </w:rPr>
        <w:t xml:space="preserve"> </w:t>
      </w:r>
      <w:r w:rsidRPr="00BD23CD">
        <w:rPr>
          <w:rFonts w:ascii="Times New Roman" w:hAnsi="Times New Roman"/>
          <w:b/>
          <w:color w:val="000000"/>
          <w:sz w:val="24"/>
          <w:lang w:val="ru-RU"/>
        </w:rPr>
        <w:t>КОЗИНА»</w:t>
      </w:r>
      <w:r>
        <w:rPr>
          <w:rFonts w:ascii="Times New Roman" w:hAnsi="Times New Roman"/>
          <w:b/>
          <w:color w:val="000000"/>
          <w:sz w:val="24"/>
          <w:lang w:val="ru-RU"/>
        </w:rPr>
        <w:t xml:space="preserve"> </w:t>
      </w:r>
    </w:p>
    <w:p w:rsidR="00657EDB" w:rsidRPr="00BD23CD" w:rsidRDefault="00657EDB" w:rsidP="00657EDB">
      <w:pPr>
        <w:spacing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НОВО-САВИНОВСКОГО РАЙОНА Г. КАЗАНИ</w:t>
      </w:r>
    </w:p>
    <w:p w:rsidR="0027120E" w:rsidRDefault="0027120E">
      <w:pPr>
        <w:ind w:left="120"/>
      </w:pPr>
    </w:p>
    <w:p w:rsidR="0027120E" w:rsidRDefault="0027120E" w:rsidP="00657EDB"/>
    <w:tbl>
      <w:tblPr>
        <w:tblW w:w="0" w:type="auto"/>
        <w:tblLook w:val="04A0" w:firstRow="1" w:lastRow="0" w:firstColumn="1" w:lastColumn="0" w:noHBand="0" w:noVBand="1"/>
      </w:tblPr>
      <w:tblGrid>
        <w:gridCol w:w="3114"/>
        <w:gridCol w:w="3115"/>
        <w:gridCol w:w="3115"/>
      </w:tblGrid>
      <w:tr w:rsidR="00657EDB" w:rsidRPr="005906BB" w:rsidTr="003236A7">
        <w:tc>
          <w:tcPr>
            <w:tcW w:w="3114" w:type="dxa"/>
          </w:tcPr>
          <w:p w:rsidR="00657EDB" w:rsidRPr="0040209D" w:rsidRDefault="00657EDB" w:rsidP="003236A7">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57EDB" w:rsidRPr="008944ED" w:rsidRDefault="00657EDB"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657EDB" w:rsidRDefault="00657EDB" w:rsidP="003236A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57EDB" w:rsidRPr="008944ED" w:rsidRDefault="00657EDB" w:rsidP="003236A7">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Мелехова Г.И.</w:t>
            </w:r>
          </w:p>
          <w:p w:rsidR="00657EDB" w:rsidRDefault="00657EDB" w:rsidP="003236A7">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657EDB" w:rsidRDefault="00657EDB" w:rsidP="003236A7">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«25» августа</w:t>
            </w:r>
            <w:r w:rsidRPr="00BD23C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657EDB" w:rsidRPr="0040209D" w:rsidRDefault="00657EDB" w:rsidP="003236A7">
            <w:pPr>
              <w:autoSpaceDE w:val="0"/>
              <w:autoSpaceDN w:val="0"/>
              <w:spacing w:after="120"/>
              <w:jc w:val="both"/>
              <w:rPr>
                <w:rFonts w:ascii="Times New Roman" w:eastAsia="Times New Roman" w:hAnsi="Times New Roman"/>
                <w:color w:val="000000"/>
                <w:sz w:val="24"/>
                <w:szCs w:val="24"/>
                <w:lang w:val="ru-RU"/>
              </w:rPr>
            </w:pPr>
          </w:p>
        </w:tc>
        <w:tc>
          <w:tcPr>
            <w:tcW w:w="3115" w:type="dxa"/>
          </w:tcPr>
          <w:p w:rsidR="00657EDB" w:rsidRPr="0040209D" w:rsidRDefault="00657EDB" w:rsidP="003236A7">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57EDB" w:rsidRPr="008944ED" w:rsidRDefault="00657EDB"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657EDB" w:rsidRDefault="00657EDB" w:rsidP="003236A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57EDB" w:rsidRPr="008944ED" w:rsidRDefault="00657EDB" w:rsidP="003236A7">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657EDB" w:rsidRDefault="00657EDB" w:rsidP="003236A7">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657EDB" w:rsidRPr="0040209D" w:rsidRDefault="00657EDB" w:rsidP="003236A7">
            <w:pPr>
              <w:autoSpaceDE w:val="0"/>
              <w:autoSpaceDN w:val="0"/>
              <w:spacing w:after="120"/>
              <w:jc w:val="both"/>
              <w:rPr>
                <w:rFonts w:ascii="Times New Roman" w:eastAsia="Times New Roman" w:hAnsi="Times New Roman"/>
                <w:color w:val="000000"/>
                <w:sz w:val="24"/>
                <w:szCs w:val="24"/>
                <w:lang w:val="ru-RU"/>
              </w:rPr>
            </w:pPr>
          </w:p>
        </w:tc>
        <w:tc>
          <w:tcPr>
            <w:tcW w:w="3115" w:type="dxa"/>
          </w:tcPr>
          <w:p w:rsidR="00657EDB" w:rsidRDefault="00657EDB"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57EDB" w:rsidRPr="008944ED" w:rsidRDefault="00657EDB"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Дирктор</w:t>
            </w:r>
          </w:p>
          <w:p w:rsidR="00657EDB" w:rsidRDefault="00657EDB" w:rsidP="003236A7">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57EDB" w:rsidRPr="008944ED" w:rsidRDefault="00657EDB" w:rsidP="003236A7">
            <w:pPr>
              <w:autoSpaceDE w:val="0"/>
              <w:autoSpaceDN w:val="0"/>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657EDB" w:rsidRDefault="00657EDB" w:rsidP="003236A7">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№193-О</w:t>
            </w:r>
          </w:p>
          <w:p w:rsidR="00657EDB" w:rsidRDefault="00657EDB" w:rsidP="003236A7">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657EDB" w:rsidRPr="0040209D" w:rsidRDefault="00657EDB" w:rsidP="003236A7">
            <w:pPr>
              <w:autoSpaceDE w:val="0"/>
              <w:autoSpaceDN w:val="0"/>
              <w:spacing w:after="120"/>
              <w:jc w:val="both"/>
              <w:rPr>
                <w:rFonts w:ascii="Times New Roman" w:eastAsia="Times New Roman" w:hAnsi="Times New Roman"/>
                <w:color w:val="000000"/>
                <w:sz w:val="24"/>
                <w:szCs w:val="24"/>
                <w:lang w:val="ru-RU"/>
              </w:rPr>
            </w:pPr>
          </w:p>
        </w:tc>
      </w:tr>
    </w:tbl>
    <w:p w:rsidR="0027120E" w:rsidRPr="00DE3D4D" w:rsidRDefault="0027120E" w:rsidP="00657EDB">
      <w:pPr>
        <w:rPr>
          <w:lang w:val="ru-RU"/>
        </w:rPr>
      </w:pPr>
    </w:p>
    <w:p w:rsidR="0027120E" w:rsidRPr="00DE3D4D" w:rsidRDefault="00DE3D4D">
      <w:pPr>
        <w:ind w:left="120"/>
        <w:rPr>
          <w:lang w:val="ru-RU"/>
        </w:rPr>
      </w:pPr>
      <w:r w:rsidRPr="00DE3D4D">
        <w:rPr>
          <w:rFonts w:ascii="Times New Roman" w:hAnsi="Times New Roman"/>
          <w:color w:val="000000"/>
          <w:sz w:val="28"/>
          <w:lang w:val="ru-RU"/>
        </w:rPr>
        <w:t>‌</w:t>
      </w:r>
    </w:p>
    <w:p w:rsidR="0027120E" w:rsidRPr="00DE3D4D" w:rsidRDefault="0027120E" w:rsidP="00657EDB">
      <w:pPr>
        <w:rPr>
          <w:lang w:val="ru-RU"/>
        </w:rPr>
      </w:pPr>
    </w:p>
    <w:p w:rsidR="0027120E" w:rsidRPr="00DE3D4D" w:rsidRDefault="00DE3D4D">
      <w:pPr>
        <w:spacing w:line="408" w:lineRule="auto"/>
        <w:ind w:left="120"/>
        <w:jc w:val="center"/>
        <w:rPr>
          <w:lang w:val="ru-RU"/>
        </w:rPr>
      </w:pPr>
      <w:r w:rsidRPr="00DE3D4D">
        <w:rPr>
          <w:rFonts w:ascii="Times New Roman" w:hAnsi="Times New Roman"/>
          <w:b/>
          <w:color w:val="000000"/>
          <w:sz w:val="28"/>
          <w:lang w:val="ru-RU"/>
        </w:rPr>
        <w:t>РАБОЧАЯ ПРОГРАММА</w:t>
      </w:r>
    </w:p>
    <w:p w:rsidR="0027120E" w:rsidRPr="00DE3D4D" w:rsidRDefault="00DE3D4D">
      <w:pPr>
        <w:spacing w:line="408" w:lineRule="auto"/>
        <w:ind w:left="120"/>
        <w:jc w:val="center"/>
        <w:rPr>
          <w:lang w:val="ru-RU"/>
        </w:rPr>
      </w:pPr>
      <w:r w:rsidRPr="00DE3D4D">
        <w:rPr>
          <w:rFonts w:ascii="Times New Roman" w:hAnsi="Times New Roman"/>
          <w:color w:val="000000"/>
          <w:sz w:val="28"/>
          <w:lang w:val="ru-RU"/>
        </w:rPr>
        <w:t>(</w:t>
      </w:r>
      <w:r>
        <w:rPr>
          <w:rFonts w:ascii="Times New Roman" w:hAnsi="Times New Roman"/>
          <w:color w:val="000000"/>
          <w:sz w:val="28"/>
        </w:rPr>
        <w:t>ID</w:t>
      </w:r>
      <w:r w:rsidRPr="00DE3D4D">
        <w:rPr>
          <w:rFonts w:ascii="Times New Roman" w:hAnsi="Times New Roman"/>
          <w:color w:val="000000"/>
          <w:sz w:val="28"/>
          <w:lang w:val="ru-RU"/>
        </w:rPr>
        <w:t xml:space="preserve"> 177773)</w:t>
      </w:r>
    </w:p>
    <w:p w:rsidR="0027120E" w:rsidRPr="00DE3D4D" w:rsidRDefault="0027120E">
      <w:pPr>
        <w:ind w:left="120"/>
        <w:jc w:val="center"/>
        <w:rPr>
          <w:lang w:val="ru-RU"/>
        </w:rPr>
      </w:pPr>
    </w:p>
    <w:p w:rsidR="0027120E" w:rsidRPr="00DE3D4D" w:rsidRDefault="00DE3D4D">
      <w:pPr>
        <w:spacing w:line="408" w:lineRule="auto"/>
        <w:ind w:left="120"/>
        <w:jc w:val="center"/>
        <w:rPr>
          <w:lang w:val="ru-RU"/>
        </w:rPr>
      </w:pPr>
      <w:r w:rsidRPr="00DE3D4D">
        <w:rPr>
          <w:rFonts w:ascii="Times New Roman" w:hAnsi="Times New Roman"/>
          <w:b/>
          <w:color w:val="000000"/>
          <w:sz w:val="28"/>
          <w:lang w:val="ru-RU"/>
        </w:rPr>
        <w:t>учебного предмета «Обществознание»</w:t>
      </w:r>
    </w:p>
    <w:p w:rsidR="0027120E" w:rsidRPr="00DE3D4D" w:rsidRDefault="00DE3D4D">
      <w:pPr>
        <w:spacing w:line="408" w:lineRule="auto"/>
        <w:ind w:left="120"/>
        <w:jc w:val="center"/>
        <w:rPr>
          <w:lang w:val="ru-RU"/>
        </w:rPr>
      </w:pPr>
      <w:r w:rsidRPr="00DE3D4D">
        <w:rPr>
          <w:rFonts w:ascii="Times New Roman" w:hAnsi="Times New Roman"/>
          <w:b/>
          <w:color w:val="000000"/>
          <w:sz w:val="28"/>
          <w:lang w:val="ru-RU"/>
        </w:rPr>
        <w:t>(базовый уровень)</w:t>
      </w:r>
    </w:p>
    <w:p w:rsidR="0027120E" w:rsidRDefault="00DE3D4D">
      <w:pPr>
        <w:spacing w:line="408" w:lineRule="auto"/>
        <w:ind w:left="120"/>
        <w:jc w:val="center"/>
        <w:rPr>
          <w:rFonts w:ascii="Times New Roman" w:hAnsi="Times New Roman"/>
          <w:color w:val="000000"/>
          <w:sz w:val="28"/>
          <w:lang w:val="ru-RU"/>
        </w:rPr>
      </w:pPr>
      <w:r w:rsidRPr="00DE3D4D">
        <w:rPr>
          <w:rFonts w:ascii="Times New Roman" w:hAnsi="Times New Roman"/>
          <w:color w:val="000000"/>
          <w:sz w:val="28"/>
          <w:lang w:val="ru-RU"/>
        </w:rPr>
        <w:t xml:space="preserve">для обучающихся 10-11 классов </w:t>
      </w:r>
    </w:p>
    <w:p w:rsidR="00657EDB" w:rsidRPr="00D72E1D" w:rsidRDefault="00657EDB" w:rsidP="00657EDB">
      <w:pPr>
        <w:spacing w:line="408" w:lineRule="auto"/>
        <w:ind w:left="120"/>
        <w:jc w:val="center"/>
        <w:rPr>
          <w:lang w:val="ru-RU"/>
        </w:rPr>
      </w:pPr>
      <w:r>
        <w:rPr>
          <w:rFonts w:ascii="Times New Roman" w:hAnsi="Times New Roman"/>
          <w:color w:val="000000"/>
          <w:sz w:val="28"/>
          <w:lang w:val="ru-RU"/>
        </w:rPr>
        <w:t>учителя истории и обществознания Мелеховой Г.И.</w:t>
      </w:r>
    </w:p>
    <w:p w:rsidR="00657EDB" w:rsidRPr="00BD23CD" w:rsidRDefault="00657EDB" w:rsidP="00657EDB">
      <w:pPr>
        <w:ind w:left="120"/>
        <w:jc w:val="center"/>
        <w:rPr>
          <w:lang w:val="ru-RU"/>
        </w:rPr>
      </w:pPr>
    </w:p>
    <w:p w:rsidR="00657EDB" w:rsidRPr="00BD23CD" w:rsidRDefault="00657EDB" w:rsidP="00657EDB">
      <w:pPr>
        <w:ind w:left="120"/>
        <w:jc w:val="center"/>
        <w:rPr>
          <w:lang w:val="ru-RU"/>
        </w:rPr>
      </w:pPr>
    </w:p>
    <w:p w:rsidR="00657EDB" w:rsidRPr="00BD23CD" w:rsidRDefault="00657EDB" w:rsidP="00657EDB">
      <w:pPr>
        <w:ind w:left="120"/>
        <w:jc w:val="center"/>
        <w:rPr>
          <w:lang w:val="ru-RU"/>
        </w:rPr>
      </w:pPr>
    </w:p>
    <w:p w:rsidR="00657EDB" w:rsidRPr="00BD23CD" w:rsidRDefault="00657EDB" w:rsidP="00657EDB">
      <w:pPr>
        <w:ind w:left="120"/>
        <w:jc w:val="center"/>
        <w:rPr>
          <w:lang w:val="ru-RU"/>
        </w:rPr>
      </w:pPr>
    </w:p>
    <w:p w:rsidR="00657EDB" w:rsidRPr="00BD23CD" w:rsidRDefault="00657EDB" w:rsidP="00657EDB">
      <w:pPr>
        <w:ind w:left="120"/>
        <w:jc w:val="center"/>
        <w:rPr>
          <w:lang w:val="ru-RU"/>
        </w:rPr>
      </w:pPr>
    </w:p>
    <w:p w:rsidR="00657EDB" w:rsidRPr="00BD23CD" w:rsidRDefault="00657EDB" w:rsidP="00657EDB">
      <w:pPr>
        <w:ind w:left="120"/>
        <w:jc w:val="center"/>
        <w:rPr>
          <w:lang w:val="ru-RU"/>
        </w:rPr>
      </w:pPr>
    </w:p>
    <w:p w:rsidR="00657EDB" w:rsidRPr="00D72E1D" w:rsidRDefault="00657EDB" w:rsidP="00657EDB">
      <w:pPr>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Принято</w:t>
      </w:r>
    </w:p>
    <w:p w:rsidR="00657EDB" w:rsidRPr="00D72E1D" w:rsidRDefault="00657EDB" w:rsidP="00657EDB">
      <w:pPr>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на заседании</w:t>
      </w:r>
    </w:p>
    <w:p w:rsidR="00657EDB" w:rsidRPr="00D72E1D" w:rsidRDefault="00657EDB" w:rsidP="00657EDB">
      <w:pPr>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 xml:space="preserve">педагогического совета </w:t>
      </w:r>
    </w:p>
    <w:p w:rsidR="00657EDB" w:rsidRPr="00D72E1D" w:rsidRDefault="00657EDB" w:rsidP="00657EDB">
      <w:pPr>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 xml:space="preserve">Протокол №1 от </w:t>
      </w:r>
      <w:r w:rsidRPr="00D72E1D">
        <w:rPr>
          <w:rFonts w:ascii="Times New Roman" w:eastAsia="Times New Roman" w:hAnsi="Times New Roman" w:cs="Times New Roman"/>
          <w:color w:val="000000"/>
          <w:sz w:val="28"/>
          <w:szCs w:val="28"/>
          <w:lang w:val="ru-RU"/>
        </w:rPr>
        <w:t>«28» августа   2023 г.</w:t>
      </w:r>
    </w:p>
    <w:p w:rsidR="00657EDB" w:rsidRPr="00BD23CD" w:rsidRDefault="00657EDB" w:rsidP="00657EDB">
      <w:pPr>
        <w:ind w:left="120"/>
        <w:jc w:val="center"/>
        <w:rPr>
          <w:lang w:val="ru-RU"/>
        </w:rPr>
      </w:pPr>
    </w:p>
    <w:p w:rsidR="00657EDB" w:rsidRPr="00BD23CD" w:rsidRDefault="00657EDB" w:rsidP="00657EDB">
      <w:pPr>
        <w:ind w:left="120"/>
        <w:jc w:val="center"/>
        <w:rPr>
          <w:lang w:val="ru-RU"/>
        </w:rPr>
      </w:pPr>
    </w:p>
    <w:p w:rsidR="00657EDB" w:rsidRPr="00D72E1D" w:rsidRDefault="00657EDB" w:rsidP="00657EDB">
      <w:pPr>
        <w:ind w:left="120"/>
        <w:jc w:val="center"/>
        <w:rPr>
          <w:rFonts w:ascii="Times New Roman" w:hAnsi="Times New Roman" w:cs="Times New Roman"/>
          <w:b/>
          <w:sz w:val="24"/>
          <w:lang w:val="ru-RU"/>
        </w:rPr>
      </w:pPr>
      <w:r w:rsidRPr="00D72E1D">
        <w:rPr>
          <w:rFonts w:ascii="Times New Roman" w:hAnsi="Times New Roman" w:cs="Times New Roman"/>
          <w:b/>
          <w:sz w:val="24"/>
          <w:lang w:val="ru-RU"/>
        </w:rPr>
        <w:t>Казань, 2023-2024</w:t>
      </w:r>
    </w:p>
    <w:p w:rsidR="00657EDB" w:rsidRPr="00D72E1D" w:rsidRDefault="00657EDB" w:rsidP="00657EDB">
      <w:pPr>
        <w:rPr>
          <w:lang w:val="ru-RU"/>
        </w:rPr>
        <w:sectPr w:rsidR="00657EDB" w:rsidRPr="00D72E1D">
          <w:pgSz w:w="11906" w:h="16383"/>
          <w:pgMar w:top="1134" w:right="850" w:bottom="1134" w:left="1701" w:header="720" w:footer="720" w:gutter="0"/>
          <w:cols w:space="720"/>
        </w:sectPr>
      </w:pPr>
    </w:p>
    <w:p w:rsidR="0027120E" w:rsidRPr="00DE3D4D" w:rsidRDefault="00DE3D4D" w:rsidP="00657EDB">
      <w:pPr>
        <w:jc w:val="center"/>
        <w:rPr>
          <w:lang w:val="ru-RU"/>
        </w:rPr>
      </w:pPr>
      <w:bookmarkStart w:id="1" w:name="block-1242067"/>
      <w:bookmarkEnd w:id="0"/>
      <w:r w:rsidRPr="00DE3D4D">
        <w:rPr>
          <w:rFonts w:ascii="Times New Roman" w:hAnsi="Times New Roman"/>
          <w:b/>
          <w:color w:val="000000"/>
          <w:sz w:val="28"/>
          <w:lang w:val="ru-RU"/>
        </w:rPr>
        <w:lastRenderedPageBreak/>
        <w:t>ПОЯСНИТЕЛЬНАЯ ЗАПИСКА</w:t>
      </w:r>
    </w:p>
    <w:p w:rsidR="0027120E" w:rsidRPr="00DE3D4D" w:rsidRDefault="0027120E">
      <w:pPr>
        <w:ind w:left="120"/>
        <w:rPr>
          <w:lang w:val="ru-RU"/>
        </w:rPr>
      </w:pPr>
    </w:p>
    <w:p w:rsidR="0027120E" w:rsidRPr="00DE3D4D" w:rsidRDefault="00DE3D4D">
      <w:pPr>
        <w:ind w:firstLine="600"/>
        <w:jc w:val="both"/>
        <w:rPr>
          <w:lang w:val="ru-RU"/>
        </w:rPr>
      </w:pPr>
      <w:r w:rsidRPr="00DE3D4D">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DE3D4D">
        <w:rPr>
          <w:rFonts w:ascii="Times New Roman" w:hAnsi="Times New Roman"/>
          <w:color w:val="333333"/>
          <w:sz w:val="28"/>
          <w:lang w:val="ru-RU"/>
        </w:rPr>
        <w:t xml:space="preserve">едеральной рабочей </w:t>
      </w:r>
      <w:r w:rsidRPr="00DE3D4D">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27120E" w:rsidRPr="00DE3D4D" w:rsidRDefault="00DE3D4D" w:rsidP="00DE3D4D">
      <w:pPr>
        <w:ind w:left="120"/>
        <w:jc w:val="center"/>
        <w:rPr>
          <w:lang w:val="ru-RU"/>
        </w:rPr>
      </w:pPr>
      <w:r w:rsidRPr="00DE3D4D">
        <w:rPr>
          <w:rFonts w:ascii="Times New Roman" w:hAnsi="Times New Roman"/>
          <w:b/>
          <w:color w:val="000000"/>
          <w:sz w:val="28"/>
          <w:lang w:val="ru-RU"/>
        </w:rPr>
        <w:t>ОБЩАЯ ХАРАКТЕРИСТИКА УЧЕБНОГО ПРЕДМЕТА «ОБЩЕСТВОЗНАНИЕ» (БАЗОВЫЙ УРОВЕНЬ)</w:t>
      </w:r>
    </w:p>
    <w:p w:rsidR="0027120E" w:rsidRPr="00DE3D4D" w:rsidRDefault="0027120E">
      <w:pPr>
        <w:ind w:left="120"/>
        <w:rPr>
          <w:lang w:val="ru-RU"/>
        </w:rPr>
      </w:pPr>
    </w:p>
    <w:p w:rsidR="0027120E" w:rsidRPr="00DE3D4D" w:rsidRDefault="00DE3D4D">
      <w:pPr>
        <w:ind w:firstLine="600"/>
        <w:jc w:val="both"/>
        <w:rPr>
          <w:lang w:val="ru-RU"/>
        </w:rPr>
      </w:pPr>
      <w:r w:rsidRPr="00DE3D4D">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27120E" w:rsidRPr="00DE3D4D" w:rsidRDefault="00DE3D4D" w:rsidP="00DE3D4D">
      <w:pPr>
        <w:ind w:left="120"/>
        <w:jc w:val="center"/>
        <w:rPr>
          <w:lang w:val="ru-RU"/>
        </w:rPr>
      </w:pPr>
      <w:r w:rsidRPr="00DE3D4D">
        <w:rPr>
          <w:rFonts w:ascii="Times New Roman" w:hAnsi="Times New Roman"/>
          <w:b/>
          <w:color w:val="000000"/>
          <w:sz w:val="28"/>
          <w:lang w:val="ru-RU"/>
        </w:rPr>
        <w:t>ЦЕЛИ ИЗУЧЕНИЯ УЧЕБНОГО ПРЕДМЕТА «ОБЩЕСТВОЗНАНИЕ» (БАЗОВЫЙ УРОВЕНЬ)</w:t>
      </w:r>
    </w:p>
    <w:p w:rsidR="0027120E" w:rsidRPr="00DE3D4D" w:rsidRDefault="0027120E">
      <w:pPr>
        <w:ind w:left="120"/>
        <w:rPr>
          <w:lang w:val="ru-RU"/>
        </w:rPr>
      </w:pPr>
    </w:p>
    <w:p w:rsidR="0027120E" w:rsidRPr="00DE3D4D" w:rsidRDefault="00DE3D4D" w:rsidP="00DE3D4D">
      <w:pPr>
        <w:ind w:left="-142" w:firstLine="600"/>
        <w:jc w:val="both"/>
        <w:rPr>
          <w:lang w:val="ru-RU"/>
        </w:rPr>
      </w:pPr>
      <w:r w:rsidRPr="00DE3D4D">
        <w:rPr>
          <w:rFonts w:ascii="Times New Roman" w:hAnsi="Times New Roman"/>
          <w:color w:val="000000"/>
          <w:sz w:val="28"/>
          <w:lang w:val="ru-RU"/>
        </w:rPr>
        <w:t>Целями обществоведческого образования в средней школе являются:</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t>развитие способности обучающихся к личному самоопределению, самореализации, самоконтролю;</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lastRenderedPageBreak/>
        <w:t>развитие интереса обучающихся к освоению социальных и гуманитарных дисциплин;</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27120E" w:rsidRPr="00DE3D4D" w:rsidRDefault="00DE3D4D" w:rsidP="00DE3D4D">
      <w:pPr>
        <w:numPr>
          <w:ilvl w:val="0"/>
          <w:numId w:val="1"/>
        </w:numPr>
        <w:ind w:left="284"/>
        <w:jc w:val="both"/>
        <w:rPr>
          <w:lang w:val="ru-RU"/>
        </w:rPr>
      </w:pPr>
      <w:r w:rsidRPr="00DE3D4D">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27120E" w:rsidRPr="00DE3D4D" w:rsidRDefault="00DE3D4D">
      <w:pPr>
        <w:ind w:firstLine="600"/>
        <w:jc w:val="both"/>
        <w:rPr>
          <w:lang w:val="ru-RU"/>
        </w:rPr>
      </w:pPr>
      <w:r w:rsidRPr="00DE3D4D">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7120E" w:rsidRPr="00DE3D4D" w:rsidRDefault="00DE3D4D">
      <w:pPr>
        <w:ind w:firstLine="600"/>
        <w:jc w:val="both"/>
        <w:rPr>
          <w:lang w:val="ru-RU"/>
        </w:rPr>
      </w:pPr>
      <w:r w:rsidRPr="00DE3D4D">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27120E" w:rsidRPr="00DE3D4D" w:rsidRDefault="00DE3D4D" w:rsidP="00DE3D4D">
      <w:pPr>
        <w:numPr>
          <w:ilvl w:val="0"/>
          <w:numId w:val="2"/>
        </w:numPr>
        <w:ind w:left="284"/>
        <w:jc w:val="both"/>
        <w:rPr>
          <w:lang w:val="ru-RU"/>
        </w:rPr>
      </w:pPr>
      <w:r w:rsidRPr="00DE3D4D">
        <w:rPr>
          <w:rFonts w:ascii="Times New Roman" w:hAnsi="Times New Roman"/>
          <w:color w:val="000000"/>
          <w:sz w:val="28"/>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w:t>
      </w:r>
      <w:r w:rsidRPr="00DE3D4D">
        <w:rPr>
          <w:rFonts w:ascii="Times New Roman" w:hAnsi="Times New Roman"/>
          <w:color w:val="000000"/>
          <w:sz w:val="28"/>
          <w:lang w:val="ru-RU"/>
        </w:rPr>
        <w:lastRenderedPageBreak/>
        <w:t>предмета с учетом познавательных возможностей учащихся старшего подросткового возраста;</w:t>
      </w:r>
    </w:p>
    <w:p w:rsidR="0027120E" w:rsidRPr="00DE3D4D" w:rsidRDefault="00DE3D4D" w:rsidP="00DE3D4D">
      <w:pPr>
        <w:numPr>
          <w:ilvl w:val="0"/>
          <w:numId w:val="2"/>
        </w:numPr>
        <w:ind w:left="284"/>
        <w:jc w:val="both"/>
        <w:rPr>
          <w:lang w:val="ru-RU"/>
        </w:rPr>
      </w:pPr>
      <w:r w:rsidRPr="00DE3D4D">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27120E" w:rsidRPr="00DE3D4D" w:rsidRDefault="00DE3D4D" w:rsidP="00DE3D4D">
      <w:pPr>
        <w:numPr>
          <w:ilvl w:val="0"/>
          <w:numId w:val="2"/>
        </w:numPr>
        <w:ind w:left="284"/>
        <w:jc w:val="both"/>
        <w:rPr>
          <w:lang w:val="ru-RU"/>
        </w:rPr>
      </w:pPr>
      <w:r w:rsidRPr="00DE3D4D">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27120E" w:rsidRPr="00DE3D4D" w:rsidRDefault="00DE3D4D" w:rsidP="00DE3D4D">
      <w:pPr>
        <w:numPr>
          <w:ilvl w:val="0"/>
          <w:numId w:val="2"/>
        </w:numPr>
        <w:ind w:left="284"/>
        <w:jc w:val="both"/>
        <w:rPr>
          <w:lang w:val="ru-RU"/>
        </w:rPr>
      </w:pPr>
      <w:r w:rsidRPr="00DE3D4D">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27120E" w:rsidRPr="00DE3D4D" w:rsidRDefault="00DE3D4D" w:rsidP="00DE3D4D">
      <w:pPr>
        <w:numPr>
          <w:ilvl w:val="0"/>
          <w:numId w:val="2"/>
        </w:numPr>
        <w:ind w:left="284"/>
        <w:jc w:val="both"/>
        <w:rPr>
          <w:lang w:val="ru-RU"/>
        </w:rPr>
      </w:pPr>
      <w:r w:rsidRPr="00DE3D4D">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27120E" w:rsidRPr="00DE3D4D" w:rsidRDefault="00DE3D4D">
      <w:pPr>
        <w:ind w:firstLine="600"/>
        <w:jc w:val="both"/>
        <w:rPr>
          <w:lang w:val="ru-RU"/>
        </w:rPr>
      </w:pPr>
      <w:r w:rsidRPr="00DE3D4D">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27120E" w:rsidRDefault="00DE3D4D" w:rsidP="00DE3D4D">
      <w:pPr>
        <w:numPr>
          <w:ilvl w:val="0"/>
          <w:numId w:val="3"/>
        </w:numPr>
        <w:ind w:left="142"/>
        <w:jc w:val="both"/>
      </w:pPr>
      <w:r>
        <w:rPr>
          <w:rFonts w:ascii="Times New Roman" w:hAnsi="Times New Roman"/>
          <w:color w:val="000000"/>
          <w:sz w:val="28"/>
        </w:rPr>
        <w:t>изучении нового теоретического содержания;</w:t>
      </w:r>
    </w:p>
    <w:p w:rsidR="0027120E" w:rsidRPr="00DE3D4D" w:rsidRDefault="00DE3D4D" w:rsidP="00DE3D4D">
      <w:pPr>
        <w:numPr>
          <w:ilvl w:val="0"/>
          <w:numId w:val="3"/>
        </w:numPr>
        <w:ind w:left="142"/>
        <w:jc w:val="both"/>
        <w:rPr>
          <w:lang w:val="ru-RU"/>
        </w:rPr>
      </w:pPr>
      <w:r w:rsidRPr="00DE3D4D">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27120E" w:rsidRPr="00DE3D4D" w:rsidRDefault="00DE3D4D" w:rsidP="00DE3D4D">
      <w:pPr>
        <w:numPr>
          <w:ilvl w:val="0"/>
          <w:numId w:val="3"/>
        </w:numPr>
        <w:ind w:left="142"/>
        <w:jc w:val="both"/>
        <w:rPr>
          <w:lang w:val="ru-RU"/>
        </w:rPr>
      </w:pPr>
      <w:r w:rsidRPr="00DE3D4D">
        <w:rPr>
          <w:rFonts w:ascii="Times New Roman" w:hAnsi="Times New Roman"/>
          <w:color w:val="000000"/>
          <w:sz w:val="28"/>
          <w:lang w:val="ru-RU"/>
        </w:rPr>
        <w:t>освоении обучающимися базовых методов социального познания;</w:t>
      </w:r>
    </w:p>
    <w:p w:rsidR="0027120E" w:rsidRPr="00DE3D4D" w:rsidRDefault="00DE3D4D" w:rsidP="00DE3D4D">
      <w:pPr>
        <w:numPr>
          <w:ilvl w:val="0"/>
          <w:numId w:val="3"/>
        </w:numPr>
        <w:ind w:left="142"/>
        <w:jc w:val="both"/>
        <w:rPr>
          <w:lang w:val="ru-RU"/>
        </w:rPr>
      </w:pPr>
      <w:r w:rsidRPr="00DE3D4D">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27120E" w:rsidRPr="00DE3D4D" w:rsidRDefault="00DE3D4D" w:rsidP="00DE3D4D">
      <w:pPr>
        <w:numPr>
          <w:ilvl w:val="0"/>
          <w:numId w:val="3"/>
        </w:numPr>
        <w:ind w:left="142"/>
        <w:jc w:val="both"/>
        <w:rPr>
          <w:lang w:val="ru-RU"/>
        </w:rPr>
      </w:pPr>
      <w:r w:rsidRPr="00DE3D4D">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DE3D4D" w:rsidRDefault="00DE3D4D">
      <w:pPr>
        <w:ind w:left="120"/>
        <w:rPr>
          <w:rFonts w:ascii="Times New Roman" w:hAnsi="Times New Roman"/>
          <w:b/>
          <w:color w:val="000000"/>
          <w:sz w:val="28"/>
          <w:lang w:val="ru-RU"/>
        </w:rPr>
      </w:pPr>
    </w:p>
    <w:p w:rsidR="00DE3D4D" w:rsidRDefault="00DE3D4D">
      <w:pPr>
        <w:ind w:left="120"/>
        <w:rPr>
          <w:rFonts w:ascii="Times New Roman" w:hAnsi="Times New Roman"/>
          <w:b/>
          <w:color w:val="000000"/>
          <w:sz w:val="28"/>
          <w:lang w:val="ru-RU"/>
        </w:rPr>
      </w:pPr>
    </w:p>
    <w:p w:rsidR="00DE3D4D" w:rsidRDefault="00DE3D4D">
      <w:pPr>
        <w:ind w:left="120"/>
        <w:rPr>
          <w:rFonts w:ascii="Times New Roman" w:hAnsi="Times New Roman"/>
          <w:b/>
          <w:color w:val="000000"/>
          <w:sz w:val="28"/>
          <w:lang w:val="ru-RU"/>
        </w:rPr>
      </w:pPr>
    </w:p>
    <w:p w:rsidR="0027120E" w:rsidRPr="00DE3D4D" w:rsidRDefault="00DE3D4D" w:rsidP="00DE3D4D">
      <w:pPr>
        <w:ind w:left="120"/>
        <w:jc w:val="center"/>
        <w:rPr>
          <w:lang w:val="ru-RU"/>
        </w:rPr>
      </w:pPr>
      <w:r w:rsidRPr="00DE3D4D">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27120E" w:rsidRPr="00DE3D4D" w:rsidRDefault="0027120E">
      <w:pPr>
        <w:ind w:left="120"/>
        <w:rPr>
          <w:lang w:val="ru-RU"/>
        </w:rPr>
      </w:pPr>
    </w:p>
    <w:p w:rsidR="0027120E" w:rsidRPr="00DE3D4D" w:rsidRDefault="00DE3D4D">
      <w:pPr>
        <w:ind w:firstLine="600"/>
        <w:jc w:val="both"/>
        <w:rPr>
          <w:lang w:val="ru-RU"/>
        </w:rPr>
      </w:pPr>
      <w:r w:rsidRPr="00DE3D4D">
        <w:rPr>
          <w:rFonts w:ascii="Times New Roman" w:hAnsi="Times New Roman"/>
          <w:color w:val="000000"/>
          <w:sz w:val="28"/>
          <w:lang w:val="ru-RU"/>
        </w:rPr>
        <w:t xml:space="preserve">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w:t>
      </w:r>
      <w:r w:rsidR="00102674">
        <w:rPr>
          <w:rFonts w:ascii="Times New Roman" w:hAnsi="Times New Roman"/>
          <w:color w:val="000000"/>
          <w:sz w:val="28"/>
          <w:lang w:val="ru-RU"/>
        </w:rPr>
        <w:t>136</w:t>
      </w:r>
      <w:r w:rsidRPr="00DE3D4D">
        <w:rPr>
          <w:rFonts w:ascii="Times New Roman" w:hAnsi="Times New Roman"/>
          <w:color w:val="000000"/>
          <w:sz w:val="28"/>
          <w:lang w:val="ru-RU"/>
        </w:rPr>
        <w:t xml:space="preserve"> часов (</w:t>
      </w:r>
      <w:r w:rsidR="00102674">
        <w:rPr>
          <w:rFonts w:ascii="Times New Roman" w:hAnsi="Times New Roman"/>
          <w:color w:val="000000"/>
          <w:sz w:val="28"/>
          <w:lang w:val="ru-RU"/>
        </w:rPr>
        <w:t>68</w:t>
      </w:r>
      <w:r w:rsidRPr="00DE3D4D">
        <w:rPr>
          <w:rFonts w:ascii="Times New Roman" w:hAnsi="Times New Roman"/>
          <w:color w:val="000000"/>
          <w:sz w:val="28"/>
          <w:lang w:val="ru-RU"/>
        </w:rPr>
        <w:t xml:space="preserve"> час</w:t>
      </w:r>
      <w:r w:rsidR="00102674">
        <w:rPr>
          <w:rFonts w:ascii="Times New Roman" w:hAnsi="Times New Roman"/>
          <w:color w:val="000000"/>
          <w:sz w:val="28"/>
          <w:lang w:val="ru-RU"/>
        </w:rPr>
        <w:t>ов</w:t>
      </w:r>
      <w:r w:rsidRPr="00DE3D4D">
        <w:rPr>
          <w:rFonts w:ascii="Times New Roman" w:hAnsi="Times New Roman"/>
          <w:color w:val="000000"/>
          <w:sz w:val="28"/>
          <w:lang w:val="ru-RU"/>
        </w:rPr>
        <w:t xml:space="preserve"> в год). Общая недельная нагрузка в каждом году обучения составляет </w:t>
      </w:r>
      <w:r w:rsidR="00102674">
        <w:rPr>
          <w:rFonts w:ascii="Times New Roman" w:hAnsi="Times New Roman"/>
          <w:color w:val="000000"/>
          <w:sz w:val="28"/>
          <w:lang w:val="ru-RU"/>
        </w:rPr>
        <w:t>2</w:t>
      </w:r>
      <w:r w:rsidR="00657EDB">
        <w:rPr>
          <w:rFonts w:ascii="Times New Roman" w:hAnsi="Times New Roman"/>
          <w:color w:val="000000"/>
          <w:sz w:val="28"/>
          <w:lang w:val="ru-RU"/>
        </w:rPr>
        <w:t xml:space="preserve"> час</w:t>
      </w:r>
      <w:r w:rsidR="00102674">
        <w:rPr>
          <w:rFonts w:ascii="Times New Roman" w:hAnsi="Times New Roman"/>
          <w:color w:val="000000"/>
          <w:sz w:val="28"/>
          <w:lang w:val="ru-RU"/>
        </w:rPr>
        <w:t>а</w:t>
      </w:r>
      <w:r w:rsidRPr="00DE3D4D">
        <w:rPr>
          <w:rFonts w:ascii="Times New Roman" w:hAnsi="Times New Roman"/>
          <w:color w:val="000000"/>
          <w:sz w:val="28"/>
          <w:lang w:val="ru-RU"/>
        </w:rPr>
        <w:t>.</w:t>
      </w:r>
    </w:p>
    <w:p w:rsidR="0027120E" w:rsidRPr="00DE3D4D" w:rsidRDefault="0027120E">
      <w:pPr>
        <w:rPr>
          <w:lang w:val="ru-RU"/>
        </w:rPr>
        <w:sectPr w:rsidR="0027120E" w:rsidRPr="00DE3D4D">
          <w:pgSz w:w="11906" w:h="16383"/>
          <w:pgMar w:top="1134" w:right="850" w:bottom="1134" w:left="1701" w:header="720" w:footer="720" w:gutter="0"/>
          <w:cols w:space="720"/>
        </w:sectPr>
      </w:pPr>
    </w:p>
    <w:p w:rsidR="0027120E" w:rsidRPr="00DE3D4D" w:rsidRDefault="00DE3D4D" w:rsidP="00DE3D4D">
      <w:pPr>
        <w:ind w:left="120"/>
        <w:jc w:val="center"/>
        <w:rPr>
          <w:lang w:val="ru-RU"/>
        </w:rPr>
      </w:pPr>
      <w:bookmarkStart w:id="2" w:name="block-1242069"/>
      <w:bookmarkEnd w:id="1"/>
      <w:r w:rsidRPr="00DE3D4D">
        <w:rPr>
          <w:rFonts w:ascii="Times New Roman" w:hAnsi="Times New Roman"/>
          <w:b/>
          <w:color w:val="000000"/>
          <w:sz w:val="28"/>
          <w:lang w:val="ru-RU"/>
        </w:rPr>
        <w:lastRenderedPageBreak/>
        <w:t>СОДЕРЖАНИЕ УЧЕБНОГО ПРЕДМЕТА «ОБЩЕСТВОЗНАНИЕ» (БАЗОВЫЙ УРОВЕНЬ)</w:t>
      </w:r>
    </w:p>
    <w:p w:rsidR="0027120E" w:rsidRPr="00DE3D4D" w:rsidRDefault="0027120E">
      <w:pPr>
        <w:ind w:left="120"/>
        <w:rPr>
          <w:lang w:val="ru-RU"/>
        </w:rPr>
      </w:pPr>
    </w:p>
    <w:p w:rsidR="0027120E" w:rsidRPr="00DE3D4D" w:rsidRDefault="00DE3D4D" w:rsidP="00DE3D4D">
      <w:pPr>
        <w:ind w:left="120"/>
        <w:jc w:val="center"/>
        <w:rPr>
          <w:lang w:val="ru-RU"/>
        </w:rPr>
      </w:pPr>
      <w:r w:rsidRPr="00DE3D4D">
        <w:rPr>
          <w:rFonts w:ascii="Times New Roman" w:hAnsi="Times New Roman"/>
          <w:b/>
          <w:color w:val="000000"/>
          <w:sz w:val="28"/>
          <w:lang w:val="ru-RU"/>
        </w:rPr>
        <w:t>10 КЛАСС</w:t>
      </w:r>
    </w:p>
    <w:p w:rsidR="0027120E" w:rsidRPr="00DE3D4D" w:rsidRDefault="0027120E">
      <w:pPr>
        <w:ind w:left="120"/>
        <w:rPr>
          <w:lang w:val="ru-RU"/>
        </w:rPr>
      </w:pPr>
    </w:p>
    <w:p w:rsidR="0027120E" w:rsidRPr="00DE3D4D" w:rsidRDefault="00DE3D4D">
      <w:pPr>
        <w:ind w:left="120"/>
        <w:rPr>
          <w:lang w:val="ru-RU"/>
        </w:rPr>
      </w:pPr>
      <w:r w:rsidRPr="00DE3D4D">
        <w:rPr>
          <w:rFonts w:ascii="Times New Roman" w:hAnsi="Times New Roman"/>
          <w:b/>
          <w:color w:val="000000"/>
          <w:sz w:val="28"/>
          <w:lang w:val="ru-RU"/>
        </w:rPr>
        <w:t>Человек в обществе</w:t>
      </w:r>
    </w:p>
    <w:p w:rsidR="0027120E" w:rsidRPr="00DE3D4D" w:rsidRDefault="00DE3D4D">
      <w:pPr>
        <w:ind w:firstLine="600"/>
        <w:jc w:val="both"/>
        <w:rPr>
          <w:lang w:val="ru-RU"/>
        </w:rPr>
      </w:pPr>
      <w:r w:rsidRPr="00DE3D4D">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27120E" w:rsidRPr="00DE3D4D" w:rsidRDefault="00DE3D4D">
      <w:pPr>
        <w:ind w:firstLine="600"/>
        <w:jc w:val="both"/>
        <w:rPr>
          <w:lang w:val="ru-RU"/>
        </w:rPr>
      </w:pPr>
      <w:r w:rsidRPr="00DE3D4D">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27120E" w:rsidRPr="00DE3D4D" w:rsidRDefault="00DE3D4D">
      <w:pPr>
        <w:ind w:firstLine="600"/>
        <w:jc w:val="both"/>
        <w:rPr>
          <w:lang w:val="ru-RU"/>
        </w:rPr>
      </w:pPr>
      <w:r w:rsidRPr="00DE3D4D">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27120E" w:rsidRPr="00DE3D4D" w:rsidRDefault="00DE3D4D">
      <w:pPr>
        <w:ind w:firstLine="600"/>
        <w:jc w:val="both"/>
        <w:rPr>
          <w:lang w:val="ru-RU"/>
        </w:rPr>
      </w:pPr>
      <w:r w:rsidRPr="00DE3D4D">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27120E" w:rsidRPr="00DE3D4D" w:rsidRDefault="00DE3D4D">
      <w:pPr>
        <w:ind w:firstLine="600"/>
        <w:jc w:val="both"/>
        <w:rPr>
          <w:lang w:val="ru-RU"/>
        </w:rPr>
      </w:pPr>
      <w:r w:rsidRPr="00DE3D4D">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DE3D4D">
        <w:rPr>
          <w:rFonts w:ascii="Times New Roman" w:hAnsi="Times New Roman"/>
          <w:color w:val="000000"/>
          <w:sz w:val="28"/>
          <w:lang w:val="ru-RU"/>
        </w:rPr>
        <w:t xml:space="preserve"> в.</w:t>
      </w:r>
    </w:p>
    <w:p w:rsidR="0027120E" w:rsidRPr="00DE3D4D" w:rsidRDefault="00DE3D4D">
      <w:pPr>
        <w:ind w:left="120"/>
        <w:rPr>
          <w:lang w:val="ru-RU"/>
        </w:rPr>
      </w:pPr>
      <w:r w:rsidRPr="00DE3D4D">
        <w:rPr>
          <w:rFonts w:ascii="Times New Roman" w:hAnsi="Times New Roman"/>
          <w:b/>
          <w:color w:val="000000"/>
          <w:sz w:val="28"/>
          <w:lang w:val="ru-RU"/>
        </w:rPr>
        <w:t>Духовная культура</w:t>
      </w:r>
    </w:p>
    <w:p w:rsidR="0027120E" w:rsidRPr="00DE3D4D" w:rsidRDefault="00DE3D4D">
      <w:pPr>
        <w:ind w:firstLine="600"/>
        <w:jc w:val="both"/>
        <w:rPr>
          <w:lang w:val="ru-RU"/>
        </w:rPr>
      </w:pPr>
      <w:r w:rsidRPr="00DE3D4D">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27120E" w:rsidRPr="00DE3D4D" w:rsidRDefault="00DE3D4D">
      <w:pPr>
        <w:ind w:firstLine="600"/>
        <w:jc w:val="both"/>
        <w:rPr>
          <w:lang w:val="ru-RU"/>
        </w:rPr>
      </w:pPr>
      <w:r w:rsidRPr="00DE3D4D">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27120E" w:rsidRPr="00DE3D4D" w:rsidRDefault="00DE3D4D">
      <w:pPr>
        <w:ind w:firstLine="600"/>
        <w:jc w:val="both"/>
        <w:rPr>
          <w:lang w:val="ru-RU"/>
        </w:rPr>
      </w:pPr>
      <w:r w:rsidRPr="00DE3D4D">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27120E" w:rsidRPr="00DE3D4D" w:rsidRDefault="00DE3D4D">
      <w:pPr>
        <w:ind w:firstLine="600"/>
        <w:jc w:val="both"/>
        <w:rPr>
          <w:lang w:val="ru-RU"/>
        </w:rPr>
      </w:pPr>
      <w:r w:rsidRPr="00DE3D4D">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27120E" w:rsidRPr="00DE3D4D" w:rsidRDefault="00DE3D4D">
      <w:pPr>
        <w:ind w:firstLine="600"/>
        <w:jc w:val="both"/>
        <w:rPr>
          <w:lang w:val="ru-RU"/>
        </w:rPr>
      </w:pPr>
      <w:r w:rsidRPr="00DE3D4D">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27120E" w:rsidRPr="00DE3D4D" w:rsidRDefault="00DE3D4D">
      <w:pPr>
        <w:ind w:firstLine="600"/>
        <w:jc w:val="both"/>
        <w:rPr>
          <w:lang w:val="ru-RU"/>
        </w:rPr>
      </w:pPr>
      <w:r w:rsidRPr="00DE3D4D">
        <w:rPr>
          <w:rFonts w:ascii="Times New Roman" w:hAnsi="Times New Roman"/>
          <w:color w:val="000000"/>
          <w:sz w:val="28"/>
          <w:lang w:val="ru-RU"/>
        </w:rPr>
        <w:t>Особенности профессиональной деятельности в сфере науки, образования, искусства.</w:t>
      </w:r>
    </w:p>
    <w:p w:rsidR="0027120E" w:rsidRPr="00DE3D4D" w:rsidRDefault="00DE3D4D">
      <w:pPr>
        <w:ind w:left="120"/>
        <w:rPr>
          <w:lang w:val="ru-RU"/>
        </w:rPr>
      </w:pPr>
      <w:r w:rsidRPr="00DE3D4D">
        <w:rPr>
          <w:rFonts w:ascii="Times New Roman" w:hAnsi="Times New Roman"/>
          <w:b/>
          <w:color w:val="000000"/>
          <w:sz w:val="28"/>
          <w:lang w:val="ru-RU"/>
        </w:rPr>
        <w:t>Экономическая жизнь общества</w:t>
      </w:r>
    </w:p>
    <w:p w:rsidR="0027120E" w:rsidRPr="00DE3D4D" w:rsidRDefault="00DE3D4D">
      <w:pPr>
        <w:ind w:firstLine="600"/>
        <w:jc w:val="both"/>
        <w:rPr>
          <w:lang w:val="ru-RU"/>
        </w:rPr>
      </w:pPr>
      <w:r w:rsidRPr="00DE3D4D">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27120E" w:rsidRPr="00DE3D4D" w:rsidRDefault="00DE3D4D">
      <w:pPr>
        <w:ind w:firstLine="600"/>
        <w:jc w:val="both"/>
        <w:rPr>
          <w:lang w:val="ru-RU"/>
        </w:rPr>
      </w:pPr>
      <w:r w:rsidRPr="00DE3D4D">
        <w:rPr>
          <w:rFonts w:ascii="Times New Roman" w:hAnsi="Times New Roman"/>
          <w:color w:val="000000"/>
          <w:sz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sidRPr="00A431F5">
        <w:rPr>
          <w:rFonts w:ascii="Times New Roman" w:hAnsi="Times New Roman"/>
          <w:color w:val="000000"/>
          <w:sz w:val="28"/>
          <w:lang w:val="ru-RU"/>
        </w:rPr>
        <w:t xml:space="preserve">Антимонопольное регулирование в Российской Федерации. Рынок труда. </w:t>
      </w:r>
      <w:r w:rsidRPr="00DE3D4D">
        <w:rPr>
          <w:rFonts w:ascii="Times New Roman" w:hAnsi="Times New Roman"/>
          <w:color w:val="000000"/>
          <w:sz w:val="28"/>
          <w:lang w:val="ru-RU"/>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27120E" w:rsidRPr="00DE3D4D" w:rsidRDefault="00DE3D4D">
      <w:pPr>
        <w:ind w:firstLine="600"/>
        <w:jc w:val="both"/>
        <w:rPr>
          <w:lang w:val="ru-RU"/>
        </w:rPr>
      </w:pPr>
      <w:r w:rsidRPr="00DE3D4D">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27120E" w:rsidRPr="00DE3D4D" w:rsidRDefault="00DE3D4D">
      <w:pPr>
        <w:ind w:firstLine="600"/>
        <w:jc w:val="both"/>
        <w:rPr>
          <w:lang w:val="ru-RU"/>
        </w:rPr>
      </w:pPr>
      <w:r w:rsidRPr="00DE3D4D">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DE3D4D">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 xml:space="preserve">Финансовый рынок. Финансовые институты. </w:t>
      </w:r>
      <w:r w:rsidRPr="00A431F5">
        <w:rPr>
          <w:rFonts w:ascii="Times New Roman" w:hAnsi="Times New Roman"/>
          <w:color w:val="000000"/>
          <w:sz w:val="28"/>
          <w:lang w:val="ru-RU"/>
        </w:rPr>
        <w:t xml:space="preserve">Банки. Банковская система. </w:t>
      </w:r>
      <w:r w:rsidRPr="00DE3D4D">
        <w:rPr>
          <w:rFonts w:ascii="Times New Roman" w:hAnsi="Times New Roman"/>
          <w:color w:val="000000"/>
          <w:sz w:val="28"/>
          <w:lang w:val="ru-RU"/>
        </w:rPr>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27120E" w:rsidRPr="00DE3D4D" w:rsidRDefault="00DE3D4D">
      <w:pPr>
        <w:ind w:firstLine="600"/>
        <w:jc w:val="both"/>
        <w:rPr>
          <w:lang w:val="ru-RU"/>
        </w:rPr>
      </w:pPr>
      <w:r w:rsidRPr="00DE3D4D">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r w:rsidRPr="00A431F5">
        <w:rPr>
          <w:rFonts w:ascii="Times New Roman" w:hAnsi="Times New Roman"/>
          <w:color w:val="000000"/>
          <w:sz w:val="28"/>
          <w:lang w:val="ru-RU"/>
        </w:rPr>
        <w:t xml:space="preserve">Налоговые льготы и вычеты. </w:t>
      </w:r>
      <w:r w:rsidRPr="00DE3D4D">
        <w:rPr>
          <w:rFonts w:ascii="Times New Roman" w:hAnsi="Times New Roman"/>
          <w:color w:val="000000"/>
          <w:sz w:val="28"/>
          <w:lang w:val="ru-RU"/>
        </w:rPr>
        <w:t>Фискальная политика государства. Цифровизация экономики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27120E" w:rsidRPr="00DE3D4D" w:rsidRDefault="00DE3D4D" w:rsidP="00DE3D4D">
      <w:pPr>
        <w:ind w:left="120"/>
        <w:jc w:val="center"/>
        <w:rPr>
          <w:lang w:val="ru-RU"/>
        </w:rPr>
      </w:pPr>
      <w:r w:rsidRPr="00DE3D4D">
        <w:rPr>
          <w:rFonts w:ascii="Times New Roman" w:hAnsi="Times New Roman"/>
          <w:b/>
          <w:color w:val="000000"/>
          <w:sz w:val="28"/>
          <w:lang w:val="ru-RU"/>
        </w:rPr>
        <w:t>11 КЛАСС</w:t>
      </w:r>
    </w:p>
    <w:p w:rsidR="0027120E" w:rsidRPr="00DE3D4D" w:rsidRDefault="0027120E">
      <w:pPr>
        <w:ind w:left="120"/>
        <w:rPr>
          <w:lang w:val="ru-RU"/>
        </w:rPr>
      </w:pPr>
    </w:p>
    <w:p w:rsidR="0027120E" w:rsidRPr="00DE3D4D" w:rsidRDefault="00DE3D4D">
      <w:pPr>
        <w:ind w:left="120"/>
        <w:rPr>
          <w:lang w:val="ru-RU"/>
        </w:rPr>
      </w:pPr>
      <w:r w:rsidRPr="00DE3D4D">
        <w:rPr>
          <w:rFonts w:ascii="Times New Roman" w:hAnsi="Times New Roman"/>
          <w:b/>
          <w:color w:val="000000"/>
          <w:sz w:val="28"/>
          <w:lang w:val="ru-RU"/>
        </w:rPr>
        <w:t>Социальная сфера</w:t>
      </w:r>
    </w:p>
    <w:p w:rsidR="0027120E" w:rsidRPr="00DE3D4D" w:rsidRDefault="00DE3D4D">
      <w:pPr>
        <w:ind w:firstLine="600"/>
        <w:jc w:val="both"/>
        <w:rPr>
          <w:lang w:val="ru-RU"/>
        </w:rPr>
      </w:pPr>
      <w:r w:rsidRPr="00DE3D4D">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27120E" w:rsidRPr="00DE3D4D" w:rsidRDefault="00DE3D4D">
      <w:pPr>
        <w:ind w:firstLine="600"/>
        <w:jc w:val="both"/>
        <w:rPr>
          <w:lang w:val="ru-RU"/>
        </w:rPr>
      </w:pPr>
      <w:r w:rsidRPr="00DE3D4D">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27120E" w:rsidRPr="00DE3D4D" w:rsidRDefault="00DE3D4D">
      <w:pPr>
        <w:ind w:firstLine="600"/>
        <w:jc w:val="both"/>
        <w:rPr>
          <w:lang w:val="ru-RU"/>
        </w:rPr>
      </w:pPr>
      <w:r w:rsidRPr="00DE3D4D">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27120E" w:rsidRPr="00DE3D4D" w:rsidRDefault="00DE3D4D">
      <w:pPr>
        <w:ind w:firstLine="600"/>
        <w:jc w:val="both"/>
        <w:rPr>
          <w:lang w:val="ru-RU"/>
        </w:rPr>
      </w:pPr>
      <w:r w:rsidRPr="00DE3D4D">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27120E" w:rsidRPr="00DE3D4D" w:rsidRDefault="00DE3D4D">
      <w:pPr>
        <w:ind w:left="120"/>
        <w:rPr>
          <w:lang w:val="ru-RU"/>
        </w:rPr>
      </w:pPr>
      <w:r w:rsidRPr="00DE3D4D">
        <w:rPr>
          <w:rFonts w:ascii="Times New Roman" w:hAnsi="Times New Roman"/>
          <w:b/>
          <w:color w:val="000000"/>
          <w:sz w:val="28"/>
          <w:lang w:val="ru-RU"/>
        </w:rPr>
        <w:t>Политическая сфера</w:t>
      </w:r>
    </w:p>
    <w:p w:rsidR="0027120E" w:rsidRPr="00DE3D4D" w:rsidRDefault="00DE3D4D">
      <w:pPr>
        <w:ind w:firstLine="600"/>
        <w:jc w:val="both"/>
        <w:rPr>
          <w:lang w:val="ru-RU"/>
        </w:rPr>
      </w:pPr>
      <w:r w:rsidRPr="00DE3D4D">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27120E" w:rsidRPr="00DE3D4D" w:rsidRDefault="00DE3D4D">
      <w:pPr>
        <w:ind w:firstLine="600"/>
        <w:jc w:val="both"/>
        <w:rPr>
          <w:lang w:val="ru-RU"/>
        </w:rPr>
      </w:pPr>
      <w:r w:rsidRPr="00DE3D4D">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27120E" w:rsidRPr="00DE3D4D" w:rsidRDefault="00DE3D4D">
      <w:pPr>
        <w:ind w:firstLine="600"/>
        <w:jc w:val="both"/>
        <w:rPr>
          <w:lang w:val="ru-RU"/>
        </w:rPr>
      </w:pPr>
      <w:r w:rsidRPr="00DE3D4D">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27120E" w:rsidRPr="00DE3D4D" w:rsidRDefault="00DE3D4D">
      <w:pPr>
        <w:ind w:firstLine="600"/>
        <w:jc w:val="both"/>
        <w:rPr>
          <w:lang w:val="ru-RU"/>
        </w:rPr>
      </w:pPr>
      <w:r w:rsidRPr="00DE3D4D">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27120E" w:rsidRPr="00DE3D4D" w:rsidRDefault="00DE3D4D">
      <w:pPr>
        <w:ind w:firstLine="600"/>
        <w:jc w:val="both"/>
        <w:rPr>
          <w:lang w:val="ru-RU"/>
        </w:rPr>
      </w:pPr>
      <w:r w:rsidRPr="00DE3D4D">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27120E" w:rsidRPr="00DE3D4D" w:rsidRDefault="00DE3D4D">
      <w:pPr>
        <w:ind w:firstLine="600"/>
        <w:jc w:val="both"/>
        <w:rPr>
          <w:lang w:val="ru-RU"/>
        </w:rPr>
      </w:pPr>
      <w:r w:rsidRPr="00DE3D4D">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 xml:space="preserve">Политическая элита и политическое лидерство. Типология лидерства. </w:t>
      </w:r>
    </w:p>
    <w:p w:rsidR="0027120E" w:rsidRPr="00DE3D4D" w:rsidRDefault="00DE3D4D">
      <w:pPr>
        <w:ind w:firstLine="600"/>
        <w:jc w:val="both"/>
        <w:rPr>
          <w:lang w:val="ru-RU"/>
        </w:rPr>
      </w:pPr>
      <w:r w:rsidRPr="00DE3D4D">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27120E" w:rsidRPr="00DE3D4D" w:rsidRDefault="00DE3D4D">
      <w:pPr>
        <w:ind w:left="120"/>
        <w:rPr>
          <w:lang w:val="ru-RU"/>
        </w:rPr>
      </w:pPr>
      <w:r w:rsidRPr="00DE3D4D">
        <w:rPr>
          <w:rFonts w:ascii="Times New Roman" w:hAnsi="Times New Roman"/>
          <w:b/>
          <w:color w:val="000000"/>
          <w:sz w:val="28"/>
          <w:lang w:val="ru-RU"/>
        </w:rPr>
        <w:t>Правовое регулирование общественных отношений в Российской Федерации</w:t>
      </w:r>
      <w:r w:rsidRPr="00DE3D4D">
        <w:rPr>
          <w:rFonts w:ascii="Times New Roman" w:hAnsi="Times New Roman"/>
          <w:color w:val="000000"/>
          <w:sz w:val="28"/>
          <w:lang w:val="ru-RU"/>
        </w:rPr>
        <w:t xml:space="preserve"> </w:t>
      </w:r>
    </w:p>
    <w:p w:rsidR="0027120E" w:rsidRPr="00DE3D4D" w:rsidRDefault="00DE3D4D">
      <w:pPr>
        <w:ind w:firstLine="600"/>
        <w:jc w:val="both"/>
        <w:rPr>
          <w:lang w:val="ru-RU"/>
        </w:rPr>
      </w:pPr>
      <w:r w:rsidRPr="00DE3D4D">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DE3D4D">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Конституция Российской Федерации. Основы конституци</w:t>
      </w:r>
      <w:r w:rsidRPr="00DE3D4D">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27120E" w:rsidRPr="00DE3D4D" w:rsidRDefault="00DE3D4D">
      <w:pPr>
        <w:ind w:firstLine="600"/>
        <w:jc w:val="both"/>
        <w:rPr>
          <w:lang w:val="ru-RU"/>
        </w:rPr>
      </w:pPr>
      <w:r w:rsidRPr="00DE3D4D">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27120E" w:rsidRPr="00DE3D4D" w:rsidRDefault="00DE3D4D">
      <w:pPr>
        <w:ind w:firstLine="600"/>
        <w:jc w:val="both"/>
        <w:rPr>
          <w:lang w:val="ru-RU"/>
        </w:rPr>
      </w:pPr>
      <w:r w:rsidRPr="00DE3D4D">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27120E" w:rsidRPr="00DE3D4D" w:rsidRDefault="00DE3D4D">
      <w:pPr>
        <w:ind w:firstLine="600"/>
        <w:jc w:val="both"/>
        <w:rPr>
          <w:lang w:val="ru-RU"/>
        </w:rPr>
      </w:pPr>
      <w:r w:rsidRPr="00DE3D4D">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27120E" w:rsidRPr="00DE3D4D" w:rsidRDefault="00DE3D4D">
      <w:pPr>
        <w:ind w:firstLine="600"/>
        <w:jc w:val="both"/>
        <w:rPr>
          <w:lang w:val="ru-RU"/>
        </w:rPr>
      </w:pPr>
      <w:r w:rsidRPr="00DE3D4D">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27120E" w:rsidRPr="00DE3D4D" w:rsidRDefault="00DE3D4D">
      <w:pPr>
        <w:ind w:firstLine="600"/>
        <w:jc w:val="both"/>
        <w:rPr>
          <w:lang w:val="ru-RU"/>
        </w:rPr>
      </w:pPr>
      <w:r w:rsidRPr="00DE3D4D">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27120E" w:rsidRPr="00DE3D4D" w:rsidRDefault="00DE3D4D">
      <w:pPr>
        <w:ind w:firstLine="600"/>
        <w:jc w:val="both"/>
        <w:rPr>
          <w:lang w:val="ru-RU"/>
        </w:rPr>
      </w:pPr>
      <w:r w:rsidRPr="00DE3D4D">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27120E" w:rsidRPr="00DE3D4D" w:rsidRDefault="00DE3D4D">
      <w:pPr>
        <w:ind w:firstLine="600"/>
        <w:jc w:val="both"/>
        <w:rPr>
          <w:lang w:val="ru-RU"/>
        </w:rPr>
      </w:pPr>
      <w:r w:rsidRPr="00DE3D4D">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27120E" w:rsidRPr="00DE3D4D" w:rsidRDefault="00DE3D4D">
      <w:pPr>
        <w:ind w:firstLine="600"/>
        <w:jc w:val="both"/>
        <w:rPr>
          <w:lang w:val="ru-RU"/>
        </w:rPr>
      </w:pPr>
      <w:r w:rsidRPr="00DE3D4D">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27120E" w:rsidRPr="00DE3D4D" w:rsidRDefault="00DE3D4D">
      <w:pPr>
        <w:ind w:firstLine="600"/>
        <w:jc w:val="both"/>
        <w:rPr>
          <w:lang w:val="ru-RU"/>
        </w:rPr>
      </w:pPr>
      <w:r w:rsidRPr="00DE3D4D">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27120E" w:rsidRPr="00DE3D4D" w:rsidRDefault="00DE3D4D">
      <w:pPr>
        <w:ind w:firstLine="600"/>
        <w:jc w:val="both"/>
        <w:rPr>
          <w:lang w:val="ru-RU"/>
        </w:rPr>
      </w:pPr>
      <w:r w:rsidRPr="00DE3D4D">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27120E" w:rsidRPr="00DE3D4D" w:rsidRDefault="00DE3D4D">
      <w:pPr>
        <w:ind w:firstLine="600"/>
        <w:jc w:val="both"/>
        <w:rPr>
          <w:lang w:val="ru-RU"/>
        </w:rPr>
      </w:pPr>
      <w:r w:rsidRPr="00DE3D4D">
        <w:rPr>
          <w:rFonts w:ascii="Times New Roman" w:hAnsi="Times New Roman"/>
          <w:color w:val="000000"/>
          <w:sz w:val="28"/>
          <w:lang w:val="ru-RU"/>
        </w:rPr>
        <w:t>Конституционное судопроизводство. Арбитражное судопроизводство.</w:t>
      </w:r>
    </w:p>
    <w:p w:rsidR="0027120E" w:rsidRPr="00DE3D4D" w:rsidRDefault="00DE3D4D">
      <w:pPr>
        <w:ind w:firstLine="600"/>
        <w:jc w:val="both"/>
        <w:rPr>
          <w:lang w:val="ru-RU"/>
        </w:rPr>
      </w:pPr>
      <w:r w:rsidRPr="00DE3D4D">
        <w:rPr>
          <w:rFonts w:ascii="Times New Roman" w:hAnsi="Times New Roman"/>
          <w:color w:val="000000"/>
          <w:sz w:val="28"/>
          <w:lang w:val="ru-RU"/>
        </w:rPr>
        <w:t>Юридическое образование, юристы как социально-профессиональная группа.</w:t>
      </w:r>
    </w:p>
    <w:p w:rsidR="0027120E" w:rsidRPr="00DE3D4D" w:rsidRDefault="0027120E">
      <w:pPr>
        <w:rPr>
          <w:lang w:val="ru-RU"/>
        </w:rPr>
        <w:sectPr w:rsidR="0027120E" w:rsidRPr="00DE3D4D">
          <w:pgSz w:w="11906" w:h="16383"/>
          <w:pgMar w:top="1134" w:right="850" w:bottom="1134" w:left="1701" w:header="720" w:footer="720" w:gutter="0"/>
          <w:cols w:space="720"/>
        </w:sectPr>
      </w:pPr>
    </w:p>
    <w:p w:rsidR="0027120E" w:rsidRPr="00DE3D4D" w:rsidRDefault="00DE3D4D" w:rsidP="00DE3D4D">
      <w:pPr>
        <w:ind w:left="120"/>
        <w:jc w:val="center"/>
        <w:rPr>
          <w:lang w:val="ru-RU"/>
        </w:rPr>
      </w:pPr>
      <w:bookmarkStart w:id="3" w:name="block-1242068"/>
      <w:bookmarkEnd w:id="2"/>
      <w:r w:rsidRPr="00DE3D4D">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27120E" w:rsidRPr="00DE3D4D" w:rsidRDefault="0027120E" w:rsidP="00DE3D4D">
      <w:pPr>
        <w:ind w:left="120"/>
        <w:jc w:val="center"/>
        <w:rPr>
          <w:lang w:val="ru-RU"/>
        </w:rPr>
      </w:pPr>
    </w:p>
    <w:p w:rsidR="0027120E" w:rsidRPr="00DE3D4D" w:rsidRDefault="00DE3D4D" w:rsidP="00DE3D4D">
      <w:pPr>
        <w:ind w:left="120"/>
        <w:jc w:val="center"/>
        <w:rPr>
          <w:lang w:val="ru-RU"/>
        </w:rPr>
      </w:pPr>
      <w:r w:rsidRPr="00DE3D4D">
        <w:rPr>
          <w:rFonts w:ascii="Times New Roman" w:hAnsi="Times New Roman"/>
          <w:b/>
          <w:color w:val="000000"/>
          <w:sz w:val="28"/>
          <w:lang w:val="ru-RU"/>
        </w:rPr>
        <w:t>ЛИЧНОСТНЫЕ РЕЗУЛЬТАТЫ</w:t>
      </w:r>
    </w:p>
    <w:p w:rsidR="0027120E" w:rsidRPr="00DE3D4D" w:rsidRDefault="0027120E">
      <w:pPr>
        <w:ind w:left="120"/>
        <w:rPr>
          <w:lang w:val="ru-RU"/>
        </w:rPr>
      </w:pPr>
    </w:p>
    <w:p w:rsidR="0027120E" w:rsidRPr="00DE3D4D" w:rsidRDefault="00DE3D4D">
      <w:pPr>
        <w:ind w:firstLine="600"/>
        <w:jc w:val="both"/>
        <w:rPr>
          <w:lang w:val="ru-RU"/>
        </w:rPr>
      </w:pPr>
      <w:r w:rsidRPr="00DE3D4D">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7120E" w:rsidRDefault="00DE3D4D">
      <w:pPr>
        <w:ind w:firstLine="600"/>
        <w:jc w:val="both"/>
      </w:pPr>
      <w:r>
        <w:rPr>
          <w:rFonts w:ascii="Times New Roman" w:hAnsi="Times New Roman"/>
          <w:b/>
          <w:i/>
          <w:color w:val="000000"/>
          <w:sz w:val="28"/>
        </w:rPr>
        <w:t>Гражданского воспитания:</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7120E" w:rsidRPr="00DE3D4D" w:rsidRDefault="00DE3D4D" w:rsidP="00DE3D4D">
      <w:pPr>
        <w:numPr>
          <w:ilvl w:val="0"/>
          <w:numId w:val="4"/>
        </w:numPr>
        <w:ind w:left="426"/>
        <w:jc w:val="both"/>
        <w:rPr>
          <w:lang w:val="ru-RU"/>
        </w:rPr>
      </w:pPr>
      <w:r w:rsidRPr="00DE3D4D">
        <w:rPr>
          <w:rFonts w:ascii="Times New Roman" w:hAnsi="Times New Roman"/>
          <w:color w:val="000000"/>
          <w:sz w:val="28"/>
          <w:lang w:val="ru-RU"/>
        </w:rPr>
        <w:t>готовность к гуманитарной и волонтерской деятельности.</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Патриотического воспитания:</w:t>
      </w:r>
    </w:p>
    <w:p w:rsidR="0027120E" w:rsidRPr="00DE3D4D" w:rsidRDefault="00DE3D4D" w:rsidP="00DE3D4D">
      <w:pPr>
        <w:numPr>
          <w:ilvl w:val="0"/>
          <w:numId w:val="5"/>
        </w:numPr>
        <w:ind w:left="426"/>
        <w:jc w:val="both"/>
        <w:rPr>
          <w:lang w:val="ru-RU"/>
        </w:rPr>
      </w:pPr>
      <w:r w:rsidRPr="00DE3D4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7120E" w:rsidRPr="00DE3D4D" w:rsidRDefault="00DE3D4D" w:rsidP="00DE3D4D">
      <w:pPr>
        <w:numPr>
          <w:ilvl w:val="0"/>
          <w:numId w:val="5"/>
        </w:numPr>
        <w:ind w:left="426"/>
        <w:jc w:val="both"/>
        <w:rPr>
          <w:lang w:val="ru-RU"/>
        </w:rPr>
      </w:pPr>
      <w:r w:rsidRPr="00DE3D4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7120E" w:rsidRPr="00DE3D4D" w:rsidRDefault="00DE3D4D" w:rsidP="00DE3D4D">
      <w:pPr>
        <w:numPr>
          <w:ilvl w:val="0"/>
          <w:numId w:val="5"/>
        </w:numPr>
        <w:ind w:left="426"/>
        <w:jc w:val="both"/>
        <w:rPr>
          <w:lang w:val="ru-RU"/>
        </w:rPr>
      </w:pPr>
      <w:r w:rsidRPr="00DE3D4D">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Духовно-нравственного воспитания:</w:t>
      </w:r>
    </w:p>
    <w:p w:rsidR="0027120E" w:rsidRPr="00DE3D4D" w:rsidRDefault="00DE3D4D" w:rsidP="00DE3D4D">
      <w:pPr>
        <w:numPr>
          <w:ilvl w:val="0"/>
          <w:numId w:val="6"/>
        </w:numPr>
        <w:ind w:left="426"/>
        <w:jc w:val="both"/>
        <w:rPr>
          <w:lang w:val="ru-RU"/>
        </w:rPr>
      </w:pPr>
      <w:r w:rsidRPr="00DE3D4D">
        <w:rPr>
          <w:rFonts w:ascii="Times New Roman" w:hAnsi="Times New Roman"/>
          <w:color w:val="000000"/>
          <w:sz w:val="28"/>
          <w:lang w:val="ru-RU"/>
        </w:rPr>
        <w:t>осознание духовных ценностей российского народа;</w:t>
      </w:r>
    </w:p>
    <w:p w:rsidR="0027120E" w:rsidRPr="00DE3D4D" w:rsidRDefault="00DE3D4D" w:rsidP="00DE3D4D">
      <w:pPr>
        <w:numPr>
          <w:ilvl w:val="0"/>
          <w:numId w:val="6"/>
        </w:numPr>
        <w:ind w:left="426"/>
        <w:jc w:val="both"/>
        <w:rPr>
          <w:lang w:val="ru-RU"/>
        </w:rPr>
      </w:pPr>
      <w:r w:rsidRPr="00DE3D4D">
        <w:rPr>
          <w:rFonts w:ascii="Times New Roman" w:hAnsi="Times New Roman"/>
          <w:color w:val="000000"/>
          <w:sz w:val="28"/>
          <w:lang w:val="ru-RU"/>
        </w:rPr>
        <w:t>сформированность нравственного сознания, этического поведения;</w:t>
      </w:r>
    </w:p>
    <w:p w:rsidR="0027120E" w:rsidRPr="00DE3D4D" w:rsidRDefault="00DE3D4D" w:rsidP="00DE3D4D">
      <w:pPr>
        <w:numPr>
          <w:ilvl w:val="0"/>
          <w:numId w:val="6"/>
        </w:numPr>
        <w:ind w:left="426"/>
        <w:jc w:val="both"/>
        <w:rPr>
          <w:lang w:val="ru-RU"/>
        </w:rPr>
      </w:pPr>
      <w:r w:rsidRPr="00DE3D4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7120E" w:rsidRPr="00DE3D4D" w:rsidRDefault="00DE3D4D" w:rsidP="00DE3D4D">
      <w:pPr>
        <w:numPr>
          <w:ilvl w:val="0"/>
          <w:numId w:val="6"/>
        </w:numPr>
        <w:ind w:left="426"/>
        <w:jc w:val="both"/>
        <w:rPr>
          <w:lang w:val="ru-RU"/>
        </w:rPr>
      </w:pPr>
      <w:r w:rsidRPr="00DE3D4D">
        <w:rPr>
          <w:rFonts w:ascii="Times New Roman" w:hAnsi="Times New Roman"/>
          <w:color w:val="000000"/>
          <w:sz w:val="28"/>
          <w:lang w:val="ru-RU"/>
        </w:rPr>
        <w:t>осознание личного вклада в построение устойчивого будущего;</w:t>
      </w:r>
    </w:p>
    <w:p w:rsidR="0027120E" w:rsidRPr="00DE3D4D" w:rsidRDefault="00DE3D4D" w:rsidP="00DE3D4D">
      <w:pPr>
        <w:numPr>
          <w:ilvl w:val="0"/>
          <w:numId w:val="6"/>
        </w:numPr>
        <w:ind w:left="426"/>
        <w:jc w:val="both"/>
        <w:rPr>
          <w:lang w:val="ru-RU"/>
        </w:rPr>
      </w:pPr>
      <w:r w:rsidRPr="00DE3D4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Эстетического воспитания:</w:t>
      </w:r>
    </w:p>
    <w:p w:rsidR="0027120E" w:rsidRPr="00DE3D4D" w:rsidRDefault="00DE3D4D" w:rsidP="00DE3D4D">
      <w:pPr>
        <w:numPr>
          <w:ilvl w:val="0"/>
          <w:numId w:val="7"/>
        </w:numPr>
        <w:ind w:left="426"/>
        <w:jc w:val="both"/>
        <w:rPr>
          <w:lang w:val="ru-RU"/>
        </w:rPr>
      </w:pPr>
      <w:r w:rsidRPr="00DE3D4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7120E" w:rsidRPr="00DE3D4D" w:rsidRDefault="00DE3D4D" w:rsidP="00DE3D4D">
      <w:pPr>
        <w:numPr>
          <w:ilvl w:val="0"/>
          <w:numId w:val="7"/>
        </w:numPr>
        <w:ind w:left="426"/>
        <w:jc w:val="both"/>
        <w:rPr>
          <w:lang w:val="ru-RU"/>
        </w:rPr>
      </w:pPr>
      <w:r w:rsidRPr="00DE3D4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7120E" w:rsidRPr="00DE3D4D" w:rsidRDefault="00DE3D4D" w:rsidP="00DE3D4D">
      <w:pPr>
        <w:numPr>
          <w:ilvl w:val="0"/>
          <w:numId w:val="7"/>
        </w:numPr>
        <w:ind w:left="426"/>
        <w:jc w:val="both"/>
        <w:rPr>
          <w:lang w:val="ru-RU"/>
        </w:rPr>
      </w:pPr>
      <w:r w:rsidRPr="00DE3D4D">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7120E" w:rsidRPr="00DE3D4D" w:rsidRDefault="00DE3D4D" w:rsidP="00DE3D4D">
      <w:pPr>
        <w:numPr>
          <w:ilvl w:val="0"/>
          <w:numId w:val="7"/>
        </w:numPr>
        <w:ind w:left="426"/>
        <w:jc w:val="both"/>
        <w:rPr>
          <w:lang w:val="ru-RU"/>
        </w:rPr>
      </w:pPr>
      <w:r w:rsidRPr="00DE3D4D">
        <w:rPr>
          <w:rFonts w:ascii="Times New Roman" w:hAnsi="Times New Roman"/>
          <w:color w:val="000000"/>
          <w:sz w:val="28"/>
          <w:lang w:val="ru-RU"/>
        </w:rPr>
        <w:t>стремление проявлять качества творческой личности.</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Физического воспитания:</w:t>
      </w:r>
    </w:p>
    <w:p w:rsidR="0027120E" w:rsidRPr="00DE3D4D" w:rsidRDefault="00DE3D4D" w:rsidP="00DE3D4D">
      <w:pPr>
        <w:numPr>
          <w:ilvl w:val="0"/>
          <w:numId w:val="8"/>
        </w:numPr>
        <w:ind w:left="426"/>
        <w:jc w:val="both"/>
        <w:rPr>
          <w:lang w:val="ru-RU"/>
        </w:rPr>
      </w:pPr>
      <w:r w:rsidRPr="00DE3D4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7120E" w:rsidRPr="00DE3D4D" w:rsidRDefault="00DE3D4D" w:rsidP="00DE3D4D">
      <w:pPr>
        <w:numPr>
          <w:ilvl w:val="0"/>
          <w:numId w:val="8"/>
        </w:numPr>
        <w:ind w:left="426"/>
        <w:jc w:val="both"/>
        <w:rPr>
          <w:lang w:val="ru-RU"/>
        </w:rPr>
      </w:pPr>
      <w:r w:rsidRPr="00DE3D4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Трудового воспитания:</w:t>
      </w:r>
    </w:p>
    <w:p w:rsidR="0027120E" w:rsidRPr="00DE3D4D" w:rsidRDefault="00DE3D4D" w:rsidP="00DE3D4D">
      <w:pPr>
        <w:numPr>
          <w:ilvl w:val="0"/>
          <w:numId w:val="9"/>
        </w:numPr>
        <w:ind w:left="567"/>
        <w:jc w:val="both"/>
        <w:rPr>
          <w:lang w:val="ru-RU"/>
        </w:rPr>
      </w:pPr>
      <w:r w:rsidRPr="00DE3D4D">
        <w:rPr>
          <w:rFonts w:ascii="Times New Roman" w:hAnsi="Times New Roman"/>
          <w:color w:val="000000"/>
          <w:sz w:val="28"/>
          <w:lang w:val="ru-RU"/>
        </w:rPr>
        <w:t>готовность к труду, осознание ценности мастерства, трудолюбие;</w:t>
      </w:r>
    </w:p>
    <w:p w:rsidR="0027120E" w:rsidRPr="00DE3D4D" w:rsidRDefault="00DE3D4D" w:rsidP="00DE3D4D">
      <w:pPr>
        <w:numPr>
          <w:ilvl w:val="0"/>
          <w:numId w:val="9"/>
        </w:numPr>
        <w:ind w:left="567"/>
        <w:jc w:val="both"/>
        <w:rPr>
          <w:lang w:val="ru-RU"/>
        </w:rPr>
      </w:pPr>
      <w:r w:rsidRPr="00DE3D4D">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7120E" w:rsidRPr="00DE3D4D" w:rsidRDefault="00DE3D4D" w:rsidP="00DE3D4D">
      <w:pPr>
        <w:numPr>
          <w:ilvl w:val="0"/>
          <w:numId w:val="9"/>
        </w:numPr>
        <w:ind w:left="567"/>
        <w:jc w:val="both"/>
        <w:rPr>
          <w:lang w:val="ru-RU"/>
        </w:rPr>
      </w:pPr>
      <w:r w:rsidRPr="00DE3D4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7120E" w:rsidRPr="00DE3D4D" w:rsidRDefault="00DE3D4D" w:rsidP="00DE3D4D">
      <w:pPr>
        <w:numPr>
          <w:ilvl w:val="0"/>
          <w:numId w:val="9"/>
        </w:numPr>
        <w:ind w:left="567"/>
        <w:jc w:val="both"/>
        <w:rPr>
          <w:lang w:val="ru-RU"/>
        </w:rPr>
      </w:pPr>
      <w:r w:rsidRPr="00DE3D4D">
        <w:rPr>
          <w:rFonts w:ascii="Times New Roman" w:hAnsi="Times New Roman"/>
          <w:color w:val="000000"/>
          <w:sz w:val="28"/>
          <w:lang w:val="ru-RU"/>
        </w:rPr>
        <w:t>готовность и способность к образованию и самообразованию на протяжении жизни.</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Экологического воспитания:</w:t>
      </w:r>
    </w:p>
    <w:p w:rsidR="0027120E" w:rsidRPr="00DE3D4D" w:rsidRDefault="00DE3D4D" w:rsidP="00DE3D4D">
      <w:pPr>
        <w:numPr>
          <w:ilvl w:val="0"/>
          <w:numId w:val="10"/>
        </w:numPr>
        <w:ind w:left="567"/>
        <w:jc w:val="both"/>
        <w:rPr>
          <w:lang w:val="ru-RU"/>
        </w:rPr>
      </w:pPr>
      <w:r w:rsidRPr="00DE3D4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7120E" w:rsidRPr="00DE3D4D" w:rsidRDefault="00DE3D4D" w:rsidP="00DE3D4D">
      <w:pPr>
        <w:numPr>
          <w:ilvl w:val="0"/>
          <w:numId w:val="10"/>
        </w:numPr>
        <w:ind w:left="567"/>
        <w:jc w:val="both"/>
        <w:rPr>
          <w:lang w:val="ru-RU"/>
        </w:rPr>
      </w:pPr>
      <w:r w:rsidRPr="00DE3D4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7120E" w:rsidRPr="00DE3D4D" w:rsidRDefault="00DE3D4D" w:rsidP="00DE3D4D">
      <w:pPr>
        <w:numPr>
          <w:ilvl w:val="0"/>
          <w:numId w:val="10"/>
        </w:numPr>
        <w:ind w:left="567"/>
        <w:jc w:val="both"/>
        <w:rPr>
          <w:lang w:val="ru-RU"/>
        </w:rPr>
      </w:pPr>
      <w:r w:rsidRPr="00DE3D4D">
        <w:rPr>
          <w:rFonts w:ascii="Times New Roman" w:hAnsi="Times New Roman"/>
          <w:color w:val="000000"/>
          <w:sz w:val="28"/>
          <w:lang w:val="ru-RU"/>
        </w:rPr>
        <w:t>активное неприятие действий, приносящих вред окружающей среде;</w:t>
      </w:r>
    </w:p>
    <w:p w:rsidR="0027120E" w:rsidRPr="00DE3D4D" w:rsidRDefault="00DE3D4D" w:rsidP="00DE3D4D">
      <w:pPr>
        <w:numPr>
          <w:ilvl w:val="0"/>
          <w:numId w:val="10"/>
        </w:numPr>
        <w:ind w:left="567"/>
        <w:jc w:val="both"/>
        <w:rPr>
          <w:lang w:val="ru-RU"/>
        </w:rPr>
      </w:pPr>
      <w:r w:rsidRPr="00DE3D4D">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7120E" w:rsidRPr="00DE3D4D" w:rsidRDefault="00DE3D4D" w:rsidP="00DE3D4D">
      <w:pPr>
        <w:numPr>
          <w:ilvl w:val="0"/>
          <w:numId w:val="10"/>
        </w:numPr>
        <w:ind w:left="567"/>
        <w:jc w:val="both"/>
        <w:rPr>
          <w:lang w:val="ru-RU"/>
        </w:rPr>
      </w:pPr>
      <w:r w:rsidRPr="00DE3D4D">
        <w:rPr>
          <w:rFonts w:ascii="Times New Roman" w:hAnsi="Times New Roman"/>
          <w:color w:val="000000"/>
          <w:sz w:val="28"/>
          <w:lang w:val="ru-RU"/>
        </w:rPr>
        <w:t>расширение опыта деятельности экологической направленности.</w:t>
      </w:r>
    </w:p>
    <w:p w:rsidR="0027120E" w:rsidRPr="00DE3D4D" w:rsidRDefault="0027120E">
      <w:pPr>
        <w:ind w:left="120"/>
        <w:jc w:val="both"/>
        <w:rPr>
          <w:lang w:val="ru-RU"/>
        </w:rPr>
      </w:pPr>
    </w:p>
    <w:p w:rsidR="0027120E" w:rsidRDefault="00DE3D4D">
      <w:pPr>
        <w:ind w:firstLine="600"/>
        <w:jc w:val="both"/>
      </w:pPr>
      <w:r>
        <w:rPr>
          <w:rFonts w:ascii="Times New Roman" w:hAnsi="Times New Roman"/>
          <w:b/>
          <w:i/>
          <w:color w:val="000000"/>
          <w:sz w:val="28"/>
        </w:rPr>
        <w:t>Ценности научного познания:</w:t>
      </w:r>
    </w:p>
    <w:p w:rsidR="0027120E" w:rsidRPr="00DE3D4D" w:rsidRDefault="00DE3D4D" w:rsidP="00DE3D4D">
      <w:pPr>
        <w:numPr>
          <w:ilvl w:val="0"/>
          <w:numId w:val="11"/>
        </w:numPr>
        <w:ind w:left="567"/>
        <w:jc w:val="both"/>
        <w:rPr>
          <w:lang w:val="ru-RU"/>
        </w:rPr>
      </w:pPr>
      <w:r w:rsidRPr="00DE3D4D">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7120E" w:rsidRPr="00DE3D4D" w:rsidRDefault="00DE3D4D" w:rsidP="00DE3D4D">
      <w:pPr>
        <w:numPr>
          <w:ilvl w:val="0"/>
          <w:numId w:val="11"/>
        </w:numPr>
        <w:ind w:left="567"/>
        <w:jc w:val="both"/>
        <w:rPr>
          <w:lang w:val="ru-RU"/>
        </w:rPr>
      </w:pPr>
      <w:r w:rsidRPr="00DE3D4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7120E" w:rsidRPr="00DE3D4D" w:rsidRDefault="00DE3D4D" w:rsidP="00DE3D4D">
      <w:pPr>
        <w:numPr>
          <w:ilvl w:val="0"/>
          <w:numId w:val="11"/>
        </w:numPr>
        <w:ind w:left="567"/>
        <w:jc w:val="both"/>
        <w:rPr>
          <w:lang w:val="ru-RU"/>
        </w:rPr>
      </w:pPr>
      <w:r w:rsidRPr="00DE3D4D">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27120E" w:rsidRPr="00DE3D4D" w:rsidRDefault="00DE3D4D" w:rsidP="00DE3D4D">
      <w:pPr>
        <w:numPr>
          <w:ilvl w:val="0"/>
          <w:numId w:val="11"/>
        </w:numPr>
        <w:ind w:left="567"/>
        <w:jc w:val="both"/>
        <w:rPr>
          <w:lang w:val="ru-RU"/>
        </w:rPr>
      </w:pPr>
      <w:r w:rsidRPr="00DE3D4D">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27120E" w:rsidRPr="00DE3D4D" w:rsidRDefault="0027120E">
      <w:pPr>
        <w:ind w:left="120"/>
        <w:jc w:val="both"/>
        <w:rPr>
          <w:lang w:val="ru-RU"/>
        </w:rPr>
      </w:pPr>
    </w:p>
    <w:p w:rsidR="0027120E" w:rsidRPr="00DE3D4D" w:rsidRDefault="00DE3D4D">
      <w:pPr>
        <w:ind w:firstLine="600"/>
        <w:jc w:val="both"/>
        <w:rPr>
          <w:lang w:val="ru-RU"/>
        </w:rPr>
      </w:pPr>
      <w:r w:rsidRPr="00DE3D4D">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7120E" w:rsidRPr="00DE3D4D" w:rsidRDefault="00DE3D4D" w:rsidP="00DE3D4D">
      <w:pPr>
        <w:numPr>
          <w:ilvl w:val="0"/>
          <w:numId w:val="12"/>
        </w:numPr>
        <w:ind w:left="567"/>
        <w:jc w:val="both"/>
        <w:rPr>
          <w:lang w:val="ru-RU"/>
        </w:rPr>
      </w:pPr>
      <w:r w:rsidRPr="00DE3D4D">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7120E" w:rsidRPr="00DE3D4D" w:rsidRDefault="00DE3D4D" w:rsidP="00DE3D4D">
      <w:pPr>
        <w:numPr>
          <w:ilvl w:val="0"/>
          <w:numId w:val="12"/>
        </w:numPr>
        <w:ind w:left="567"/>
        <w:jc w:val="both"/>
        <w:rPr>
          <w:lang w:val="ru-RU"/>
        </w:rPr>
      </w:pPr>
      <w:r w:rsidRPr="00DE3D4D">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7120E" w:rsidRPr="00DE3D4D" w:rsidRDefault="00DE3D4D" w:rsidP="00DE3D4D">
      <w:pPr>
        <w:numPr>
          <w:ilvl w:val="0"/>
          <w:numId w:val="12"/>
        </w:numPr>
        <w:ind w:left="567"/>
        <w:jc w:val="both"/>
        <w:rPr>
          <w:lang w:val="ru-RU"/>
        </w:rPr>
      </w:pPr>
      <w:r w:rsidRPr="00DE3D4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7120E" w:rsidRPr="00DE3D4D" w:rsidRDefault="00DE3D4D" w:rsidP="00DE3D4D">
      <w:pPr>
        <w:numPr>
          <w:ilvl w:val="0"/>
          <w:numId w:val="12"/>
        </w:numPr>
        <w:ind w:left="567"/>
        <w:jc w:val="both"/>
        <w:rPr>
          <w:lang w:val="ru-RU"/>
        </w:rPr>
      </w:pPr>
      <w:r w:rsidRPr="00DE3D4D">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27120E" w:rsidRPr="00DE3D4D" w:rsidRDefault="00DE3D4D" w:rsidP="00DE3D4D">
      <w:pPr>
        <w:numPr>
          <w:ilvl w:val="0"/>
          <w:numId w:val="12"/>
        </w:numPr>
        <w:ind w:left="567"/>
        <w:jc w:val="both"/>
        <w:rPr>
          <w:lang w:val="ru-RU"/>
        </w:rPr>
      </w:pPr>
      <w:r w:rsidRPr="00DE3D4D">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7120E" w:rsidRPr="00DE3D4D" w:rsidRDefault="00DE3D4D" w:rsidP="00DE3D4D">
      <w:pPr>
        <w:numPr>
          <w:ilvl w:val="0"/>
          <w:numId w:val="12"/>
        </w:numPr>
        <w:ind w:left="567"/>
        <w:jc w:val="both"/>
        <w:rPr>
          <w:lang w:val="ru-RU"/>
        </w:rPr>
      </w:pPr>
      <w:r w:rsidRPr="00DE3D4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7120E" w:rsidRPr="00DE3D4D" w:rsidRDefault="0027120E">
      <w:pPr>
        <w:ind w:left="120"/>
        <w:rPr>
          <w:lang w:val="ru-RU"/>
        </w:rPr>
      </w:pPr>
    </w:p>
    <w:p w:rsidR="0027120E" w:rsidRPr="00DE3D4D" w:rsidRDefault="00DE3D4D" w:rsidP="00DE3D4D">
      <w:pPr>
        <w:ind w:left="120"/>
        <w:jc w:val="center"/>
        <w:rPr>
          <w:lang w:val="ru-RU"/>
        </w:rPr>
      </w:pPr>
      <w:r w:rsidRPr="00DE3D4D">
        <w:rPr>
          <w:rFonts w:ascii="Times New Roman" w:hAnsi="Times New Roman"/>
          <w:b/>
          <w:color w:val="000000"/>
          <w:sz w:val="28"/>
          <w:lang w:val="ru-RU"/>
        </w:rPr>
        <w:t>МЕТАПРЕДМЕТНЫЕ РЕЗУЛЬТАТЫ</w:t>
      </w:r>
    </w:p>
    <w:p w:rsidR="0027120E" w:rsidRPr="00DE3D4D" w:rsidRDefault="0027120E">
      <w:pPr>
        <w:ind w:left="120"/>
        <w:rPr>
          <w:lang w:val="ru-RU"/>
        </w:rPr>
      </w:pPr>
    </w:p>
    <w:p w:rsidR="0027120E" w:rsidRPr="00DE3D4D" w:rsidRDefault="00DE3D4D">
      <w:pPr>
        <w:ind w:firstLine="600"/>
        <w:jc w:val="both"/>
        <w:rPr>
          <w:lang w:val="ru-RU"/>
        </w:rPr>
      </w:pPr>
      <w:r w:rsidRPr="00DE3D4D">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27120E" w:rsidRDefault="00DE3D4D">
      <w:pPr>
        <w:numPr>
          <w:ilvl w:val="0"/>
          <w:numId w:val="13"/>
        </w:numPr>
        <w:jc w:val="both"/>
      </w:pPr>
      <w:r>
        <w:rPr>
          <w:rFonts w:ascii="Times New Roman" w:hAnsi="Times New Roman"/>
          <w:b/>
          <w:color w:val="000000"/>
          <w:sz w:val="28"/>
        </w:rPr>
        <w:t>Овладение универсальными учебными познавательными действиями</w:t>
      </w:r>
    </w:p>
    <w:p w:rsidR="0027120E" w:rsidRDefault="00DE3D4D">
      <w:pPr>
        <w:ind w:firstLine="600"/>
        <w:jc w:val="both"/>
      </w:pPr>
      <w:r>
        <w:rPr>
          <w:rFonts w:ascii="Times New Roman" w:hAnsi="Times New Roman"/>
          <w:i/>
          <w:color w:val="000000"/>
          <w:sz w:val="28"/>
        </w:rPr>
        <w:t>Базовые логические действия:</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7120E" w:rsidRPr="00DE3D4D" w:rsidRDefault="00DE3D4D" w:rsidP="00DE3D4D">
      <w:pPr>
        <w:numPr>
          <w:ilvl w:val="0"/>
          <w:numId w:val="14"/>
        </w:numPr>
        <w:ind w:left="426"/>
        <w:jc w:val="both"/>
        <w:rPr>
          <w:lang w:val="ru-RU"/>
        </w:rPr>
      </w:pPr>
      <w:r w:rsidRPr="00DE3D4D">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27120E" w:rsidRDefault="00DE3D4D">
      <w:pPr>
        <w:ind w:firstLine="600"/>
        <w:jc w:val="both"/>
      </w:pPr>
      <w:r>
        <w:rPr>
          <w:rFonts w:ascii="Times New Roman" w:hAnsi="Times New Roman"/>
          <w:i/>
          <w:color w:val="000000"/>
          <w:sz w:val="28"/>
        </w:rPr>
        <w:t>Базовые исследовательские действия:</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уметь интегрировать знания из разных предметных областей;</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t>выдвигать новые идеи, предлагать оригинальные подходы и решения;</w:t>
      </w:r>
    </w:p>
    <w:p w:rsidR="0027120E" w:rsidRPr="00DE3D4D" w:rsidRDefault="00DE3D4D" w:rsidP="00DE3D4D">
      <w:pPr>
        <w:numPr>
          <w:ilvl w:val="0"/>
          <w:numId w:val="15"/>
        </w:numPr>
        <w:ind w:left="426"/>
        <w:jc w:val="both"/>
        <w:rPr>
          <w:lang w:val="ru-RU"/>
        </w:rPr>
      </w:pPr>
      <w:r w:rsidRPr="00DE3D4D">
        <w:rPr>
          <w:rFonts w:ascii="Times New Roman" w:hAnsi="Times New Roman"/>
          <w:color w:val="000000"/>
          <w:sz w:val="28"/>
          <w:lang w:val="ru-RU"/>
        </w:rPr>
        <w:lastRenderedPageBreak/>
        <w:t>ставить проблемы и задачи, допускающие альтернативные решения.</w:t>
      </w:r>
    </w:p>
    <w:p w:rsidR="0027120E" w:rsidRDefault="00DE3D4D">
      <w:pPr>
        <w:ind w:firstLine="600"/>
        <w:jc w:val="both"/>
      </w:pPr>
      <w:r>
        <w:rPr>
          <w:rFonts w:ascii="Times New Roman" w:hAnsi="Times New Roman"/>
          <w:i/>
          <w:color w:val="000000"/>
          <w:sz w:val="28"/>
        </w:rPr>
        <w:t>Работа с информацией:</w:t>
      </w:r>
    </w:p>
    <w:p w:rsidR="0027120E" w:rsidRPr="00DE3D4D" w:rsidRDefault="00DE3D4D" w:rsidP="00DE3D4D">
      <w:pPr>
        <w:numPr>
          <w:ilvl w:val="0"/>
          <w:numId w:val="16"/>
        </w:numPr>
        <w:ind w:left="426"/>
        <w:jc w:val="both"/>
        <w:rPr>
          <w:lang w:val="ru-RU"/>
        </w:rPr>
      </w:pPr>
      <w:r w:rsidRPr="00DE3D4D">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7120E" w:rsidRPr="00DE3D4D" w:rsidRDefault="00DE3D4D" w:rsidP="00DE3D4D">
      <w:pPr>
        <w:numPr>
          <w:ilvl w:val="0"/>
          <w:numId w:val="16"/>
        </w:numPr>
        <w:ind w:left="426"/>
        <w:jc w:val="both"/>
        <w:rPr>
          <w:lang w:val="ru-RU"/>
        </w:rPr>
      </w:pPr>
      <w:r w:rsidRPr="00DE3D4D">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7120E" w:rsidRPr="00DE3D4D" w:rsidRDefault="00DE3D4D" w:rsidP="00DE3D4D">
      <w:pPr>
        <w:numPr>
          <w:ilvl w:val="0"/>
          <w:numId w:val="16"/>
        </w:numPr>
        <w:ind w:left="426"/>
        <w:jc w:val="both"/>
        <w:rPr>
          <w:lang w:val="ru-RU"/>
        </w:rPr>
      </w:pPr>
      <w:r w:rsidRPr="00DE3D4D">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7120E" w:rsidRPr="00DE3D4D" w:rsidRDefault="00DE3D4D" w:rsidP="00DE3D4D">
      <w:pPr>
        <w:numPr>
          <w:ilvl w:val="0"/>
          <w:numId w:val="16"/>
        </w:numPr>
        <w:ind w:left="426"/>
        <w:jc w:val="both"/>
        <w:rPr>
          <w:lang w:val="ru-RU"/>
        </w:rPr>
      </w:pPr>
      <w:r w:rsidRPr="00DE3D4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7120E" w:rsidRPr="00DE3D4D" w:rsidRDefault="00DE3D4D" w:rsidP="00DE3D4D">
      <w:pPr>
        <w:numPr>
          <w:ilvl w:val="0"/>
          <w:numId w:val="16"/>
        </w:numPr>
        <w:ind w:left="426"/>
        <w:jc w:val="both"/>
        <w:rPr>
          <w:lang w:val="ru-RU"/>
        </w:rPr>
      </w:pPr>
      <w:r w:rsidRPr="00DE3D4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7120E" w:rsidRDefault="00DE3D4D">
      <w:pPr>
        <w:numPr>
          <w:ilvl w:val="0"/>
          <w:numId w:val="17"/>
        </w:numPr>
        <w:jc w:val="both"/>
      </w:pPr>
      <w:r>
        <w:rPr>
          <w:rFonts w:ascii="Times New Roman" w:hAnsi="Times New Roman"/>
          <w:b/>
          <w:color w:val="000000"/>
          <w:sz w:val="28"/>
        </w:rPr>
        <w:t>Овладение универсальными коммуникативными действиями</w:t>
      </w:r>
    </w:p>
    <w:p w:rsidR="0027120E" w:rsidRDefault="00DE3D4D">
      <w:pPr>
        <w:ind w:firstLine="600"/>
        <w:jc w:val="both"/>
      </w:pPr>
      <w:r>
        <w:rPr>
          <w:rFonts w:ascii="Times New Roman" w:hAnsi="Times New Roman"/>
          <w:i/>
          <w:color w:val="000000"/>
          <w:sz w:val="28"/>
        </w:rPr>
        <w:t>Общение:</w:t>
      </w:r>
    </w:p>
    <w:p w:rsidR="0027120E" w:rsidRPr="00DE3D4D" w:rsidRDefault="00DE3D4D" w:rsidP="00DE3D4D">
      <w:pPr>
        <w:numPr>
          <w:ilvl w:val="0"/>
          <w:numId w:val="18"/>
        </w:numPr>
        <w:ind w:left="426"/>
        <w:jc w:val="both"/>
        <w:rPr>
          <w:lang w:val="ru-RU"/>
        </w:rPr>
      </w:pPr>
      <w:r w:rsidRPr="00DE3D4D">
        <w:rPr>
          <w:rFonts w:ascii="Times New Roman" w:hAnsi="Times New Roman"/>
          <w:color w:val="000000"/>
          <w:sz w:val="28"/>
          <w:lang w:val="ru-RU"/>
        </w:rPr>
        <w:t>осуществлять коммуникации во всех сферах жизни;</w:t>
      </w:r>
    </w:p>
    <w:p w:rsidR="0027120E" w:rsidRPr="00DE3D4D" w:rsidRDefault="00DE3D4D" w:rsidP="00DE3D4D">
      <w:pPr>
        <w:numPr>
          <w:ilvl w:val="0"/>
          <w:numId w:val="18"/>
        </w:numPr>
        <w:ind w:left="426"/>
        <w:jc w:val="both"/>
        <w:rPr>
          <w:lang w:val="ru-RU"/>
        </w:rPr>
      </w:pPr>
      <w:r w:rsidRPr="00DE3D4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7120E" w:rsidRPr="00DE3D4D" w:rsidRDefault="00DE3D4D" w:rsidP="00DE3D4D">
      <w:pPr>
        <w:numPr>
          <w:ilvl w:val="0"/>
          <w:numId w:val="18"/>
        </w:numPr>
        <w:ind w:left="426"/>
        <w:jc w:val="both"/>
        <w:rPr>
          <w:lang w:val="ru-RU"/>
        </w:rPr>
      </w:pPr>
      <w:r w:rsidRPr="00DE3D4D">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27120E" w:rsidRPr="00DE3D4D" w:rsidRDefault="00DE3D4D" w:rsidP="00DE3D4D">
      <w:pPr>
        <w:numPr>
          <w:ilvl w:val="0"/>
          <w:numId w:val="18"/>
        </w:numPr>
        <w:ind w:left="426"/>
        <w:jc w:val="both"/>
        <w:rPr>
          <w:lang w:val="ru-RU"/>
        </w:rPr>
      </w:pPr>
      <w:r w:rsidRPr="00DE3D4D">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27120E" w:rsidRDefault="00DE3D4D">
      <w:pPr>
        <w:ind w:firstLine="600"/>
        <w:jc w:val="both"/>
      </w:pPr>
      <w:r>
        <w:rPr>
          <w:rFonts w:ascii="Times New Roman" w:hAnsi="Times New Roman"/>
          <w:i/>
          <w:color w:val="000000"/>
          <w:sz w:val="28"/>
        </w:rPr>
        <w:t>Совместная деятельность:</w:t>
      </w:r>
    </w:p>
    <w:p w:rsidR="0027120E" w:rsidRPr="00DE3D4D" w:rsidRDefault="00DE3D4D" w:rsidP="00DE3D4D">
      <w:pPr>
        <w:numPr>
          <w:ilvl w:val="0"/>
          <w:numId w:val="19"/>
        </w:numPr>
        <w:ind w:left="426"/>
        <w:jc w:val="both"/>
        <w:rPr>
          <w:lang w:val="ru-RU"/>
        </w:rPr>
      </w:pPr>
      <w:r w:rsidRPr="00DE3D4D">
        <w:rPr>
          <w:rFonts w:ascii="Times New Roman" w:hAnsi="Times New Roman"/>
          <w:color w:val="000000"/>
          <w:sz w:val="28"/>
          <w:lang w:val="ru-RU"/>
        </w:rPr>
        <w:t>понимать и использовать преимущества командной и индивидуальной работы;</w:t>
      </w:r>
    </w:p>
    <w:p w:rsidR="0027120E" w:rsidRPr="00DE3D4D" w:rsidRDefault="00DE3D4D" w:rsidP="00DE3D4D">
      <w:pPr>
        <w:numPr>
          <w:ilvl w:val="0"/>
          <w:numId w:val="19"/>
        </w:numPr>
        <w:ind w:left="426"/>
        <w:jc w:val="both"/>
        <w:rPr>
          <w:lang w:val="ru-RU"/>
        </w:rPr>
      </w:pPr>
      <w:r w:rsidRPr="00DE3D4D">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27120E" w:rsidRPr="00DE3D4D" w:rsidRDefault="00DE3D4D" w:rsidP="00DE3D4D">
      <w:pPr>
        <w:numPr>
          <w:ilvl w:val="0"/>
          <w:numId w:val="19"/>
        </w:numPr>
        <w:ind w:left="426"/>
        <w:jc w:val="both"/>
        <w:rPr>
          <w:lang w:val="ru-RU"/>
        </w:rPr>
      </w:pPr>
      <w:r w:rsidRPr="00DE3D4D">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7120E" w:rsidRPr="00DE3D4D" w:rsidRDefault="00DE3D4D" w:rsidP="00DE3D4D">
      <w:pPr>
        <w:numPr>
          <w:ilvl w:val="0"/>
          <w:numId w:val="19"/>
        </w:numPr>
        <w:ind w:left="426"/>
        <w:jc w:val="both"/>
        <w:rPr>
          <w:lang w:val="ru-RU"/>
        </w:rPr>
      </w:pPr>
      <w:r w:rsidRPr="00DE3D4D">
        <w:rPr>
          <w:rFonts w:ascii="Times New Roman" w:hAnsi="Times New Roman"/>
          <w:color w:val="000000"/>
          <w:sz w:val="28"/>
          <w:lang w:val="ru-RU"/>
        </w:rPr>
        <w:lastRenderedPageBreak/>
        <w:t>оценивать качество своего вклада и вклада каждого участника команды в общий результат по разработанным критериям;</w:t>
      </w:r>
    </w:p>
    <w:p w:rsidR="0027120E" w:rsidRPr="00DE3D4D" w:rsidRDefault="00DE3D4D" w:rsidP="00DE3D4D">
      <w:pPr>
        <w:numPr>
          <w:ilvl w:val="0"/>
          <w:numId w:val="19"/>
        </w:numPr>
        <w:ind w:left="426"/>
        <w:jc w:val="both"/>
        <w:rPr>
          <w:lang w:val="ru-RU"/>
        </w:rPr>
      </w:pPr>
      <w:r w:rsidRPr="00DE3D4D">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7120E" w:rsidRPr="00DE3D4D" w:rsidRDefault="00DE3D4D" w:rsidP="00DE3D4D">
      <w:pPr>
        <w:numPr>
          <w:ilvl w:val="0"/>
          <w:numId w:val="19"/>
        </w:numPr>
        <w:ind w:left="426"/>
        <w:jc w:val="both"/>
        <w:rPr>
          <w:lang w:val="ru-RU"/>
        </w:rPr>
      </w:pPr>
      <w:r w:rsidRPr="00DE3D4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7120E" w:rsidRDefault="00DE3D4D">
      <w:pPr>
        <w:numPr>
          <w:ilvl w:val="0"/>
          <w:numId w:val="20"/>
        </w:numPr>
        <w:jc w:val="both"/>
      </w:pPr>
      <w:r>
        <w:rPr>
          <w:rFonts w:ascii="Times New Roman" w:hAnsi="Times New Roman"/>
          <w:b/>
          <w:color w:val="000000"/>
          <w:sz w:val="28"/>
        </w:rPr>
        <w:t>Овладение универсальными регулятивными действиями</w:t>
      </w:r>
    </w:p>
    <w:p w:rsidR="0027120E" w:rsidRDefault="00DE3D4D">
      <w:pPr>
        <w:ind w:firstLine="600"/>
        <w:jc w:val="both"/>
      </w:pPr>
      <w:r>
        <w:rPr>
          <w:rFonts w:ascii="Times New Roman" w:hAnsi="Times New Roman"/>
          <w:i/>
          <w:color w:val="000000"/>
          <w:sz w:val="28"/>
        </w:rPr>
        <w:t>Самоорганизация:</w:t>
      </w:r>
    </w:p>
    <w:p w:rsidR="0027120E" w:rsidRPr="00DE3D4D" w:rsidRDefault="00DE3D4D" w:rsidP="00DE3D4D">
      <w:pPr>
        <w:numPr>
          <w:ilvl w:val="0"/>
          <w:numId w:val="21"/>
        </w:numPr>
        <w:ind w:left="426"/>
        <w:jc w:val="both"/>
        <w:rPr>
          <w:lang w:val="ru-RU"/>
        </w:rPr>
      </w:pPr>
      <w:r w:rsidRPr="00DE3D4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27120E" w:rsidRPr="00DE3D4D" w:rsidRDefault="00DE3D4D" w:rsidP="00DE3D4D">
      <w:pPr>
        <w:numPr>
          <w:ilvl w:val="0"/>
          <w:numId w:val="21"/>
        </w:numPr>
        <w:ind w:left="426"/>
        <w:jc w:val="both"/>
        <w:rPr>
          <w:lang w:val="ru-RU"/>
        </w:rPr>
      </w:pPr>
      <w:r w:rsidRPr="00DE3D4D">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27120E" w:rsidRPr="00DE3D4D" w:rsidRDefault="00DE3D4D" w:rsidP="00DE3D4D">
      <w:pPr>
        <w:numPr>
          <w:ilvl w:val="0"/>
          <w:numId w:val="21"/>
        </w:numPr>
        <w:ind w:left="426"/>
        <w:jc w:val="both"/>
        <w:rPr>
          <w:lang w:val="ru-RU"/>
        </w:rPr>
      </w:pPr>
      <w:r w:rsidRPr="00DE3D4D">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27120E" w:rsidRPr="00DE3D4D" w:rsidRDefault="00DE3D4D" w:rsidP="00DE3D4D">
      <w:pPr>
        <w:numPr>
          <w:ilvl w:val="0"/>
          <w:numId w:val="21"/>
        </w:numPr>
        <w:ind w:left="426"/>
        <w:jc w:val="both"/>
        <w:rPr>
          <w:lang w:val="ru-RU"/>
        </w:rPr>
      </w:pPr>
      <w:r w:rsidRPr="00DE3D4D">
        <w:rPr>
          <w:rFonts w:ascii="Times New Roman" w:hAnsi="Times New Roman"/>
          <w:color w:val="000000"/>
          <w:sz w:val="28"/>
          <w:lang w:val="ru-RU"/>
        </w:rPr>
        <w:t>расширять рамки учебного предмета на основе личных предпочтений;</w:t>
      </w:r>
    </w:p>
    <w:p w:rsidR="0027120E" w:rsidRPr="00DE3D4D" w:rsidRDefault="00DE3D4D" w:rsidP="00DE3D4D">
      <w:pPr>
        <w:numPr>
          <w:ilvl w:val="0"/>
          <w:numId w:val="21"/>
        </w:numPr>
        <w:ind w:left="426"/>
        <w:jc w:val="both"/>
        <w:rPr>
          <w:lang w:val="ru-RU"/>
        </w:rPr>
      </w:pPr>
      <w:r w:rsidRPr="00DE3D4D">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7120E" w:rsidRDefault="00DE3D4D" w:rsidP="00DE3D4D">
      <w:pPr>
        <w:numPr>
          <w:ilvl w:val="0"/>
          <w:numId w:val="21"/>
        </w:numPr>
        <w:ind w:left="426"/>
        <w:jc w:val="both"/>
      </w:pPr>
      <w:r>
        <w:rPr>
          <w:rFonts w:ascii="Times New Roman" w:hAnsi="Times New Roman"/>
          <w:color w:val="000000"/>
          <w:sz w:val="28"/>
        </w:rPr>
        <w:t>оценивать приобретенный опыт;</w:t>
      </w:r>
    </w:p>
    <w:p w:rsidR="0027120E" w:rsidRPr="00DE3D4D" w:rsidRDefault="00DE3D4D" w:rsidP="00DE3D4D">
      <w:pPr>
        <w:numPr>
          <w:ilvl w:val="0"/>
          <w:numId w:val="21"/>
        </w:numPr>
        <w:ind w:left="426"/>
        <w:jc w:val="both"/>
        <w:rPr>
          <w:lang w:val="ru-RU"/>
        </w:rPr>
      </w:pPr>
      <w:r w:rsidRPr="00DE3D4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7120E" w:rsidRDefault="00DE3D4D">
      <w:pPr>
        <w:ind w:firstLine="600"/>
        <w:jc w:val="both"/>
      </w:pPr>
      <w:r>
        <w:rPr>
          <w:rFonts w:ascii="Times New Roman" w:hAnsi="Times New Roman"/>
          <w:i/>
          <w:color w:val="000000"/>
          <w:sz w:val="28"/>
        </w:rPr>
        <w:t>Самоконтроль:</w:t>
      </w:r>
    </w:p>
    <w:p w:rsidR="0027120E" w:rsidRPr="00DE3D4D" w:rsidRDefault="00DE3D4D" w:rsidP="00DE3D4D">
      <w:pPr>
        <w:numPr>
          <w:ilvl w:val="0"/>
          <w:numId w:val="22"/>
        </w:numPr>
        <w:ind w:left="426"/>
        <w:jc w:val="both"/>
        <w:rPr>
          <w:lang w:val="ru-RU"/>
        </w:rPr>
      </w:pPr>
      <w:r w:rsidRPr="00DE3D4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7120E" w:rsidRPr="00DE3D4D" w:rsidRDefault="00DE3D4D" w:rsidP="00DE3D4D">
      <w:pPr>
        <w:numPr>
          <w:ilvl w:val="0"/>
          <w:numId w:val="22"/>
        </w:numPr>
        <w:ind w:left="426"/>
        <w:jc w:val="both"/>
        <w:rPr>
          <w:lang w:val="ru-RU"/>
        </w:rPr>
      </w:pPr>
      <w:r w:rsidRPr="00DE3D4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7120E" w:rsidRPr="00DE3D4D" w:rsidRDefault="00DE3D4D" w:rsidP="00DE3D4D">
      <w:pPr>
        <w:numPr>
          <w:ilvl w:val="0"/>
          <w:numId w:val="22"/>
        </w:numPr>
        <w:ind w:left="426"/>
        <w:jc w:val="both"/>
        <w:rPr>
          <w:lang w:val="ru-RU"/>
        </w:rPr>
      </w:pPr>
      <w:r w:rsidRPr="00DE3D4D">
        <w:rPr>
          <w:rFonts w:ascii="Times New Roman" w:hAnsi="Times New Roman"/>
          <w:color w:val="000000"/>
          <w:sz w:val="28"/>
          <w:lang w:val="ru-RU"/>
        </w:rPr>
        <w:t>уметь оценивать риски и своевременно принимать решения по их снижению;</w:t>
      </w:r>
    </w:p>
    <w:p w:rsidR="0027120E" w:rsidRPr="00DE3D4D" w:rsidRDefault="00DE3D4D" w:rsidP="00DE3D4D">
      <w:pPr>
        <w:numPr>
          <w:ilvl w:val="0"/>
          <w:numId w:val="22"/>
        </w:numPr>
        <w:ind w:left="426"/>
        <w:jc w:val="both"/>
        <w:rPr>
          <w:lang w:val="ru-RU"/>
        </w:rPr>
      </w:pPr>
      <w:r w:rsidRPr="00DE3D4D">
        <w:rPr>
          <w:rFonts w:ascii="Times New Roman" w:hAnsi="Times New Roman"/>
          <w:color w:val="000000"/>
          <w:sz w:val="28"/>
          <w:lang w:val="ru-RU"/>
        </w:rPr>
        <w:t>принимать мотивы и аргументы других при анализе результатов деятельности.</w:t>
      </w:r>
    </w:p>
    <w:p w:rsidR="0027120E" w:rsidRDefault="00DE3D4D">
      <w:pPr>
        <w:ind w:firstLine="600"/>
        <w:jc w:val="both"/>
      </w:pPr>
      <w:r>
        <w:rPr>
          <w:rFonts w:ascii="Times New Roman" w:hAnsi="Times New Roman"/>
          <w:i/>
          <w:color w:val="000000"/>
          <w:sz w:val="28"/>
        </w:rPr>
        <w:t>Принятие себя и других:</w:t>
      </w:r>
    </w:p>
    <w:p w:rsidR="0027120E" w:rsidRPr="00DE3D4D" w:rsidRDefault="00DE3D4D" w:rsidP="00DE3D4D">
      <w:pPr>
        <w:numPr>
          <w:ilvl w:val="0"/>
          <w:numId w:val="23"/>
        </w:numPr>
        <w:ind w:left="426"/>
        <w:jc w:val="both"/>
        <w:rPr>
          <w:lang w:val="ru-RU"/>
        </w:rPr>
      </w:pPr>
      <w:r w:rsidRPr="00DE3D4D">
        <w:rPr>
          <w:rFonts w:ascii="Times New Roman" w:hAnsi="Times New Roman"/>
          <w:color w:val="000000"/>
          <w:sz w:val="28"/>
          <w:lang w:val="ru-RU"/>
        </w:rPr>
        <w:t>принимать себя, понимая свои недостатки и достоинства;</w:t>
      </w:r>
    </w:p>
    <w:p w:rsidR="0027120E" w:rsidRPr="00DE3D4D" w:rsidRDefault="00DE3D4D" w:rsidP="00DE3D4D">
      <w:pPr>
        <w:numPr>
          <w:ilvl w:val="0"/>
          <w:numId w:val="23"/>
        </w:numPr>
        <w:ind w:left="426"/>
        <w:jc w:val="both"/>
        <w:rPr>
          <w:lang w:val="ru-RU"/>
        </w:rPr>
      </w:pPr>
      <w:r w:rsidRPr="00DE3D4D">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27120E" w:rsidRPr="00DE3D4D" w:rsidRDefault="00DE3D4D" w:rsidP="00DE3D4D">
      <w:pPr>
        <w:numPr>
          <w:ilvl w:val="0"/>
          <w:numId w:val="23"/>
        </w:numPr>
        <w:ind w:left="426"/>
        <w:jc w:val="both"/>
        <w:rPr>
          <w:lang w:val="ru-RU"/>
        </w:rPr>
      </w:pPr>
      <w:r w:rsidRPr="00DE3D4D">
        <w:rPr>
          <w:rFonts w:ascii="Times New Roman" w:hAnsi="Times New Roman"/>
          <w:color w:val="000000"/>
          <w:sz w:val="28"/>
          <w:lang w:val="ru-RU"/>
        </w:rPr>
        <w:t>признавать свое право и право других на ошибки;</w:t>
      </w:r>
    </w:p>
    <w:p w:rsidR="0027120E" w:rsidRPr="00DE3D4D" w:rsidRDefault="00DE3D4D" w:rsidP="00DE3D4D">
      <w:pPr>
        <w:numPr>
          <w:ilvl w:val="0"/>
          <w:numId w:val="23"/>
        </w:numPr>
        <w:ind w:left="426"/>
        <w:jc w:val="both"/>
        <w:rPr>
          <w:lang w:val="ru-RU"/>
        </w:rPr>
      </w:pPr>
      <w:r w:rsidRPr="00DE3D4D">
        <w:rPr>
          <w:rFonts w:ascii="Times New Roman" w:hAnsi="Times New Roman"/>
          <w:color w:val="000000"/>
          <w:sz w:val="28"/>
          <w:lang w:val="ru-RU"/>
        </w:rPr>
        <w:t>развивать способность понимать мир с позиции другого человека.</w:t>
      </w:r>
    </w:p>
    <w:p w:rsidR="0027120E" w:rsidRPr="00DE3D4D" w:rsidRDefault="0027120E">
      <w:pPr>
        <w:ind w:left="120"/>
        <w:rPr>
          <w:lang w:val="ru-RU"/>
        </w:rPr>
      </w:pPr>
    </w:p>
    <w:p w:rsidR="0027120E" w:rsidRPr="00DE3D4D" w:rsidRDefault="00DE3D4D" w:rsidP="00DE3D4D">
      <w:pPr>
        <w:ind w:left="120"/>
        <w:jc w:val="center"/>
        <w:rPr>
          <w:lang w:val="ru-RU"/>
        </w:rPr>
      </w:pPr>
      <w:r w:rsidRPr="00DE3D4D">
        <w:rPr>
          <w:rFonts w:ascii="Times New Roman" w:hAnsi="Times New Roman"/>
          <w:b/>
          <w:color w:val="000000"/>
          <w:sz w:val="28"/>
          <w:lang w:val="ru-RU"/>
        </w:rPr>
        <w:t>ПРЕДМЕТНЫЕ РЕЗУЛЬТАТЫ</w:t>
      </w:r>
    </w:p>
    <w:p w:rsidR="0027120E" w:rsidRPr="00DE3D4D" w:rsidRDefault="0027120E">
      <w:pPr>
        <w:ind w:left="120"/>
        <w:rPr>
          <w:lang w:val="ru-RU"/>
        </w:rPr>
      </w:pPr>
    </w:p>
    <w:p w:rsidR="0027120E" w:rsidRPr="00DE3D4D" w:rsidRDefault="00DE3D4D" w:rsidP="00DE3D4D">
      <w:pPr>
        <w:ind w:firstLine="600"/>
        <w:jc w:val="center"/>
        <w:rPr>
          <w:lang w:val="ru-RU"/>
        </w:rPr>
      </w:pPr>
      <w:r w:rsidRPr="00DE3D4D">
        <w:rPr>
          <w:rFonts w:ascii="Times New Roman" w:hAnsi="Times New Roman"/>
          <w:b/>
          <w:color w:val="000000"/>
          <w:sz w:val="28"/>
          <w:lang w:val="ru-RU"/>
        </w:rPr>
        <w:t>10 КЛАСС</w:t>
      </w:r>
    </w:p>
    <w:p w:rsidR="0027120E" w:rsidRPr="00DE3D4D" w:rsidRDefault="00DE3D4D">
      <w:pPr>
        <w:ind w:firstLine="600"/>
        <w:jc w:val="both"/>
        <w:rPr>
          <w:lang w:val="ru-RU"/>
        </w:rPr>
      </w:pPr>
      <w:r w:rsidRPr="00DE3D4D">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7120E" w:rsidRPr="00DE3D4D" w:rsidRDefault="00DE3D4D">
      <w:pPr>
        <w:ind w:firstLine="600"/>
        <w:jc w:val="both"/>
        <w:rPr>
          <w:lang w:val="ru-RU"/>
        </w:rPr>
      </w:pPr>
      <w:r w:rsidRPr="00DE3D4D">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7120E" w:rsidRPr="00DE3D4D" w:rsidRDefault="00DE3D4D">
      <w:pPr>
        <w:ind w:firstLine="600"/>
        <w:jc w:val="both"/>
        <w:rPr>
          <w:lang w:val="ru-RU"/>
        </w:rPr>
      </w:pPr>
      <w:r w:rsidRPr="00DE3D4D">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7120E" w:rsidRPr="00DE3D4D" w:rsidRDefault="00DE3D4D">
      <w:pPr>
        <w:ind w:firstLine="600"/>
        <w:jc w:val="both"/>
        <w:rPr>
          <w:lang w:val="ru-RU"/>
        </w:rPr>
      </w:pPr>
      <w:r w:rsidRPr="00DE3D4D">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w:t>
      </w:r>
      <w:r w:rsidRPr="00DE3D4D">
        <w:rPr>
          <w:rFonts w:ascii="Times New Roman" w:hAnsi="Times New Roman"/>
          <w:color w:val="000000"/>
          <w:sz w:val="28"/>
          <w:lang w:val="ru-RU"/>
        </w:rPr>
        <w:lastRenderedPageBreak/>
        <w:t>разделов «Человек в обществе», «Духовная культура», «Экономическая жизнь общества».</w:t>
      </w:r>
    </w:p>
    <w:p w:rsidR="0027120E" w:rsidRPr="00DE3D4D" w:rsidRDefault="00DE3D4D">
      <w:pPr>
        <w:ind w:firstLine="600"/>
        <w:jc w:val="both"/>
        <w:rPr>
          <w:lang w:val="ru-RU"/>
        </w:rPr>
      </w:pPr>
      <w:r w:rsidRPr="00DE3D4D">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7120E" w:rsidRPr="00DE3D4D" w:rsidRDefault="00DE3D4D">
      <w:pPr>
        <w:ind w:firstLine="600"/>
        <w:jc w:val="both"/>
        <w:rPr>
          <w:lang w:val="ru-RU"/>
        </w:rPr>
      </w:pPr>
      <w:r w:rsidRPr="00DE3D4D">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27120E" w:rsidRPr="00DE3D4D" w:rsidRDefault="00DE3D4D">
      <w:pPr>
        <w:ind w:firstLine="600"/>
        <w:jc w:val="both"/>
        <w:rPr>
          <w:lang w:val="ru-RU"/>
        </w:rPr>
      </w:pPr>
      <w:r w:rsidRPr="00DE3D4D">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DE3D4D">
        <w:rPr>
          <w:rFonts w:ascii="Times New Roman" w:hAnsi="Times New Roman"/>
          <w:color w:val="000000"/>
          <w:sz w:val="28"/>
          <w:lang w:val="ru-RU"/>
        </w:rPr>
        <w:t>.</w:t>
      </w:r>
    </w:p>
    <w:p w:rsidR="0027120E" w:rsidRPr="00DE3D4D" w:rsidRDefault="00DE3D4D">
      <w:pPr>
        <w:ind w:firstLine="600"/>
        <w:jc w:val="both"/>
        <w:rPr>
          <w:lang w:val="ru-RU"/>
        </w:rPr>
      </w:pPr>
      <w:r w:rsidRPr="00DE3D4D">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7120E" w:rsidRPr="00DE3D4D" w:rsidRDefault="00DE3D4D">
      <w:pPr>
        <w:ind w:firstLine="600"/>
        <w:jc w:val="both"/>
        <w:rPr>
          <w:lang w:val="ru-RU"/>
        </w:rPr>
      </w:pPr>
      <w:r w:rsidRPr="00DE3D4D">
        <w:rPr>
          <w:rFonts w:ascii="Times New Roman" w:hAnsi="Times New Roman"/>
          <w:color w:val="000000"/>
          <w:sz w:val="28"/>
          <w:lang w:val="ru-RU"/>
        </w:rP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w:t>
      </w:r>
      <w:r w:rsidRPr="00DE3D4D">
        <w:rPr>
          <w:rFonts w:ascii="Times New Roman" w:hAnsi="Times New Roman"/>
          <w:color w:val="000000"/>
          <w:sz w:val="28"/>
          <w:lang w:val="ru-RU"/>
        </w:rPr>
        <w:lastRenderedPageBreak/>
        <w:t>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27120E" w:rsidRPr="00DE3D4D" w:rsidRDefault="00DE3D4D">
      <w:pPr>
        <w:ind w:firstLine="600"/>
        <w:jc w:val="both"/>
        <w:rPr>
          <w:lang w:val="ru-RU"/>
        </w:rPr>
      </w:pPr>
      <w:r w:rsidRPr="00DE3D4D">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27120E" w:rsidRPr="00DE3D4D" w:rsidRDefault="00DE3D4D">
      <w:pPr>
        <w:ind w:firstLine="600"/>
        <w:jc w:val="both"/>
        <w:rPr>
          <w:lang w:val="ru-RU"/>
        </w:rPr>
      </w:pPr>
      <w:r w:rsidRPr="00DE3D4D">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7120E" w:rsidRPr="00DE3D4D" w:rsidRDefault="00DE3D4D">
      <w:pPr>
        <w:ind w:firstLine="600"/>
        <w:jc w:val="both"/>
        <w:rPr>
          <w:lang w:val="ru-RU"/>
        </w:rPr>
      </w:pPr>
      <w:r w:rsidRPr="00DE3D4D">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DE3D4D">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7120E" w:rsidRPr="00DE3D4D" w:rsidRDefault="00DE3D4D">
      <w:pPr>
        <w:ind w:firstLine="600"/>
        <w:jc w:val="both"/>
        <w:rPr>
          <w:lang w:val="ru-RU"/>
        </w:rPr>
      </w:pPr>
      <w:r w:rsidRPr="00DE3D4D">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7120E" w:rsidRPr="00DE3D4D" w:rsidRDefault="00DE3D4D">
      <w:pPr>
        <w:ind w:firstLine="600"/>
        <w:jc w:val="both"/>
        <w:rPr>
          <w:lang w:val="ru-RU"/>
        </w:rPr>
      </w:pPr>
      <w:r w:rsidRPr="00DE3D4D">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w:t>
      </w:r>
      <w:r w:rsidRPr="00DE3D4D">
        <w:rPr>
          <w:rFonts w:ascii="Times New Roman" w:hAnsi="Times New Roman"/>
          <w:color w:val="000000"/>
          <w:sz w:val="28"/>
          <w:lang w:val="ru-RU"/>
        </w:rPr>
        <w:lastRenderedPageBreak/>
        <w:t>тезисный план развернутых ответов, анализировать неадаптированные тексты.</w:t>
      </w:r>
    </w:p>
    <w:p w:rsidR="0027120E" w:rsidRPr="00DE3D4D" w:rsidRDefault="00DE3D4D">
      <w:pPr>
        <w:ind w:firstLine="600"/>
        <w:jc w:val="both"/>
        <w:rPr>
          <w:lang w:val="ru-RU"/>
        </w:rPr>
      </w:pPr>
      <w:r w:rsidRPr="00DE3D4D">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27120E" w:rsidRPr="00DE3D4D" w:rsidRDefault="00DE3D4D">
      <w:pPr>
        <w:ind w:firstLine="600"/>
        <w:jc w:val="both"/>
        <w:rPr>
          <w:lang w:val="ru-RU"/>
        </w:rPr>
      </w:pPr>
      <w:r w:rsidRPr="00DE3D4D">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7120E" w:rsidRPr="00DE3D4D" w:rsidRDefault="00DE3D4D">
      <w:pPr>
        <w:ind w:firstLine="600"/>
        <w:jc w:val="both"/>
        <w:rPr>
          <w:lang w:val="ru-RU"/>
        </w:rPr>
      </w:pPr>
      <w:r w:rsidRPr="00DE3D4D">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7120E" w:rsidRPr="00DE3D4D" w:rsidRDefault="00DE3D4D">
      <w:pPr>
        <w:ind w:firstLine="600"/>
        <w:jc w:val="both"/>
        <w:rPr>
          <w:lang w:val="ru-RU"/>
        </w:rPr>
      </w:pPr>
      <w:r w:rsidRPr="00DE3D4D">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DE3D4D">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7120E" w:rsidRPr="00DE3D4D" w:rsidRDefault="00DE3D4D">
      <w:pPr>
        <w:ind w:firstLine="600"/>
        <w:jc w:val="both"/>
        <w:rPr>
          <w:lang w:val="ru-RU"/>
        </w:rPr>
      </w:pPr>
      <w:r w:rsidRPr="00DE3D4D">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7120E" w:rsidRPr="00DE3D4D" w:rsidRDefault="00DE3D4D">
      <w:pPr>
        <w:ind w:firstLine="600"/>
        <w:jc w:val="both"/>
        <w:rPr>
          <w:lang w:val="ru-RU"/>
        </w:rPr>
      </w:pPr>
      <w:r w:rsidRPr="00DE3D4D">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7120E" w:rsidRPr="00DE3D4D" w:rsidRDefault="00DE3D4D" w:rsidP="00DE3D4D">
      <w:pPr>
        <w:ind w:firstLine="600"/>
        <w:jc w:val="center"/>
        <w:rPr>
          <w:lang w:val="ru-RU"/>
        </w:rPr>
      </w:pPr>
      <w:r w:rsidRPr="00DE3D4D">
        <w:rPr>
          <w:rFonts w:ascii="Times New Roman" w:hAnsi="Times New Roman"/>
          <w:b/>
          <w:color w:val="000000"/>
          <w:sz w:val="28"/>
          <w:lang w:val="ru-RU"/>
        </w:rPr>
        <w:t>11 КЛАСС</w:t>
      </w:r>
    </w:p>
    <w:p w:rsidR="0027120E" w:rsidRPr="00DE3D4D" w:rsidRDefault="00DE3D4D">
      <w:pPr>
        <w:ind w:firstLine="600"/>
        <w:rPr>
          <w:lang w:val="ru-RU"/>
        </w:rPr>
      </w:pPr>
      <w:r w:rsidRPr="00DE3D4D">
        <w:rPr>
          <w:rFonts w:ascii="Times New Roman" w:hAnsi="Times New Roman"/>
          <w:b/>
          <w:color w:val="000000"/>
          <w:sz w:val="28"/>
          <w:lang w:val="ru-RU"/>
        </w:rPr>
        <w:t>​</w:t>
      </w:r>
    </w:p>
    <w:p w:rsidR="0027120E" w:rsidRPr="00DE3D4D" w:rsidRDefault="00DE3D4D">
      <w:pPr>
        <w:ind w:firstLine="600"/>
        <w:jc w:val="both"/>
        <w:rPr>
          <w:lang w:val="ru-RU"/>
        </w:rPr>
      </w:pPr>
      <w:r w:rsidRPr="00DE3D4D">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7120E" w:rsidRPr="00DE3D4D" w:rsidRDefault="00DE3D4D">
      <w:pPr>
        <w:ind w:firstLine="600"/>
        <w:jc w:val="both"/>
        <w:rPr>
          <w:lang w:val="ru-RU"/>
        </w:rPr>
      </w:pPr>
      <w:r w:rsidRPr="00DE3D4D">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7120E" w:rsidRPr="00DE3D4D" w:rsidRDefault="00DE3D4D">
      <w:pPr>
        <w:ind w:firstLine="600"/>
        <w:jc w:val="both"/>
        <w:rPr>
          <w:lang w:val="ru-RU"/>
        </w:rPr>
      </w:pPr>
      <w:r w:rsidRPr="00DE3D4D">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7120E" w:rsidRPr="00DE3D4D" w:rsidRDefault="00DE3D4D">
      <w:pPr>
        <w:ind w:firstLine="600"/>
        <w:jc w:val="both"/>
        <w:rPr>
          <w:lang w:val="ru-RU"/>
        </w:rPr>
      </w:pPr>
      <w:r w:rsidRPr="00DE3D4D">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7120E" w:rsidRPr="00DE3D4D" w:rsidRDefault="00DE3D4D">
      <w:pPr>
        <w:ind w:firstLine="600"/>
        <w:jc w:val="both"/>
        <w:rPr>
          <w:lang w:val="ru-RU"/>
        </w:rPr>
      </w:pPr>
      <w:r w:rsidRPr="00DE3D4D">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27120E" w:rsidRPr="00DE3D4D" w:rsidRDefault="00DE3D4D">
      <w:pPr>
        <w:ind w:firstLine="600"/>
        <w:jc w:val="both"/>
        <w:rPr>
          <w:lang w:val="ru-RU"/>
        </w:rPr>
      </w:pPr>
      <w:r w:rsidRPr="00DE3D4D">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w:t>
      </w:r>
      <w:r w:rsidRPr="00DE3D4D">
        <w:rPr>
          <w:rFonts w:ascii="Times New Roman" w:hAnsi="Times New Roman"/>
          <w:color w:val="000000"/>
          <w:spacing w:val="-3"/>
          <w:sz w:val="28"/>
          <w:lang w:val="ru-RU"/>
        </w:rPr>
        <w:lastRenderedPageBreak/>
        <w:t>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7120E" w:rsidRPr="00DE3D4D" w:rsidRDefault="00DE3D4D">
      <w:pPr>
        <w:ind w:firstLine="600"/>
        <w:jc w:val="both"/>
        <w:rPr>
          <w:lang w:val="ru-RU"/>
        </w:rPr>
      </w:pPr>
      <w:r w:rsidRPr="00DE3D4D">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7120E" w:rsidRPr="00DE3D4D" w:rsidRDefault="00DE3D4D">
      <w:pPr>
        <w:ind w:firstLine="600"/>
        <w:jc w:val="both"/>
        <w:rPr>
          <w:lang w:val="ru-RU"/>
        </w:rPr>
      </w:pPr>
      <w:r w:rsidRPr="00DE3D4D">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7120E" w:rsidRPr="00DE3D4D" w:rsidRDefault="00DE3D4D">
      <w:pPr>
        <w:ind w:firstLine="600"/>
        <w:jc w:val="both"/>
        <w:rPr>
          <w:lang w:val="ru-RU"/>
        </w:rPr>
      </w:pPr>
      <w:r w:rsidRPr="00DE3D4D">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7120E" w:rsidRPr="00DE3D4D" w:rsidRDefault="00DE3D4D">
      <w:pPr>
        <w:ind w:firstLine="600"/>
        <w:jc w:val="both"/>
        <w:rPr>
          <w:lang w:val="ru-RU"/>
        </w:rPr>
      </w:pPr>
      <w:r w:rsidRPr="00DE3D4D">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7120E" w:rsidRPr="00DE3D4D" w:rsidRDefault="00DE3D4D">
      <w:pPr>
        <w:ind w:firstLine="600"/>
        <w:jc w:val="both"/>
        <w:rPr>
          <w:lang w:val="ru-RU"/>
        </w:rPr>
      </w:pPr>
      <w:r w:rsidRPr="00DE3D4D">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27120E" w:rsidRPr="00DE3D4D" w:rsidRDefault="00DE3D4D">
      <w:pPr>
        <w:ind w:firstLine="600"/>
        <w:jc w:val="both"/>
        <w:rPr>
          <w:lang w:val="ru-RU"/>
        </w:rPr>
      </w:pPr>
      <w:r w:rsidRPr="00DE3D4D">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7120E" w:rsidRPr="00DE3D4D" w:rsidRDefault="00DE3D4D">
      <w:pPr>
        <w:ind w:firstLine="600"/>
        <w:jc w:val="both"/>
        <w:rPr>
          <w:lang w:val="ru-RU"/>
        </w:rPr>
      </w:pPr>
      <w:r w:rsidRPr="00DE3D4D">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w:t>
      </w:r>
      <w:r w:rsidRPr="00DE3D4D">
        <w:rPr>
          <w:rFonts w:ascii="Times New Roman" w:hAnsi="Times New Roman"/>
          <w:color w:val="000000"/>
          <w:sz w:val="28"/>
          <w:lang w:val="ru-RU"/>
        </w:rPr>
        <w:lastRenderedPageBreak/>
        <w:t>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7120E" w:rsidRPr="00DE3D4D" w:rsidRDefault="00DE3D4D">
      <w:pPr>
        <w:ind w:firstLine="600"/>
        <w:jc w:val="both"/>
        <w:rPr>
          <w:lang w:val="ru-RU"/>
        </w:rPr>
      </w:pPr>
      <w:r w:rsidRPr="00DE3D4D">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7120E" w:rsidRPr="00DE3D4D" w:rsidRDefault="00DE3D4D">
      <w:pPr>
        <w:ind w:firstLine="600"/>
        <w:jc w:val="both"/>
        <w:rPr>
          <w:lang w:val="ru-RU"/>
        </w:rPr>
      </w:pPr>
      <w:r w:rsidRPr="00DE3D4D">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7120E" w:rsidRPr="00DE3D4D" w:rsidRDefault="00DE3D4D">
      <w:pPr>
        <w:ind w:firstLine="600"/>
        <w:jc w:val="both"/>
        <w:rPr>
          <w:lang w:val="ru-RU"/>
        </w:rPr>
      </w:pPr>
      <w:r w:rsidRPr="00DE3D4D">
        <w:rPr>
          <w:rFonts w:ascii="Times New Roman" w:hAnsi="Times New Roman"/>
          <w:color w:val="000000"/>
          <w:sz w:val="28"/>
          <w:lang w:val="ru-RU"/>
        </w:rPr>
        <w:t xml:space="preserve">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w:t>
      </w:r>
      <w:r w:rsidRPr="00DE3D4D">
        <w:rPr>
          <w:rFonts w:ascii="Times New Roman" w:hAnsi="Times New Roman"/>
          <w:color w:val="000000"/>
          <w:sz w:val="28"/>
          <w:lang w:val="ru-RU"/>
        </w:rPr>
        <w:lastRenderedPageBreak/>
        <w:t>опасности коррупции и необходимости борьбы с ней; соотношения прав и свобод человека с обязанностями и правовой ответственностью;</w:t>
      </w:r>
    </w:p>
    <w:p w:rsidR="0027120E" w:rsidRPr="00DE3D4D" w:rsidRDefault="00DE3D4D">
      <w:pPr>
        <w:ind w:firstLine="600"/>
        <w:jc w:val="both"/>
        <w:rPr>
          <w:lang w:val="ru-RU"/>
        </w:rPr>
      </w:pPr>
      <w:r w:rsidRPr="00DE3D4D">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7120E" w:rsidRPr="00DE3D4D" w:rsidRDefault="00DE3D4D">
      <w:pPr>
        <w:ind w:firstLine="600"/>
        <w:jc w:val="both"/>
        <w:rPr>
          <w:lang w:val="ru-RU"/>
        </w:rPr>
      </w:pPr>
      <w:r w:rsidRPr="00DE3D4D">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27120E" w:rsidRPr="00DE3D4D" w:rsidRDefault="00DE3D4D">
      <w:pPr>
        <w:ind w:firstLine="600"/>
        <w:jc w:val="both"/>
        <w:rPr>
          <w:lang w:val="ru-RU"/>
        </w:rPr>
      </w:pPr>
      <w:r w:rsidRPr="00DE3D4D">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7120E" w:rsidRPr="00DE3D4D" w:rsidRDefault="00DE3D4D">
      <w:pPr>
        <w:ind w:firstLine="600"/>
        <w:jc w:val="both"/>
        <w:rPr>
          <w:lang w:val="ru-RU"/>
        </w:rPr>
      </w:pPr>
      <w:r w:rsidRPr="00DE3D4D">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w:t>
      </w:r>
      <w:r w:rsidRPr="00DE3D4D">
        <w:rPr>
          <w:rFonts w:ascii="Times New Roman" w:hAnsi="Times New Roman"/>
          <w:color w:val="000000"/>
          <w:sz w:val="28"/>
          <w:lang w:val="ru-RU"/>
        </w:rPr>
        <w:lastRenderedPageBreak/>
        <w:t>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7120E" w:rsidRPr="00DE3D4D" w:rsidRDefault="00DE3D4D">
      <w:pPr>
        <w:ind w:firstLine="600"/>
        <w:jc w:val="both"/>
        <w:rPr>
          <w:lang w:val="ru-RU"/>
        </w:rPr>
      </w:pPr>
      <w:r w:rsidRPr="00DE3D4D">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7120E" w:rsidRPr="00DE3D4D" w:rsidRDefault="0027120E">
      <w:pPr>
        <w:rPr>
          <w:lang w:val="ru-RU"/>
        </w:rPr>
        <w:sectPr w:rsidR="0027120E" w:rsidRPr="00DE3D4D">
          <w:pgSz w:w="11906" w:h="16383"/>
          <w:pgMar w:top="1134" w:right="850" w:bottom="1134" w:left="1701" w:header="720" w:footer="720" w:gutter="0"/>
          <w:cols w:space="720"/>
        </w:sectPr>
      </w:pPr>
    </w:p>
    <w:p w:rsidR="0027120E" w:rsidRDefault="00DE3D4D">
      <w:pPr>
        <w:ind w:left="120"/>
      </w:pPr>
      <w:bookmarkStart w:id="4" w:name="block-1242063"/>
      <w:bookmarkEnd w:id="3"/>
      <w:r w:rsidRPr="00DE3D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7120E" w:rsidRDefault="00DE3D4D">
      <w:pPr>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19"/>
        <w:gridCol w:w="6703"/>
        <w:gridCol w:w="1134"/>
        <w:gridCol w:w="1276"/>
        <w:gridCol w:w="3308"/>
      </w:tblGrid>
      <w:tr w:rsidR="0027120E" w:rsidTr="00DE3D4D">
        <w:trPr>
          <w:trHeight w:val="144"/>
          <w:tblCellSpacing w:w="20" w:type="nil"/>
        </w:trPr>
        <w:tc>
          <w:tcPr>
            <w:tcW w:w="1619" w:type="dxa"/>
            <w:vMerge w:val="restart"/>
            <w:tcMar>
              <w:top w:w="50" w:type="dxa"/>
              <w:left w:w="100" w:type="dxa"/>
            </w:tcMar>
            <w:vAlign w:val="center"/>
          </w:tcPr>
          <w:p w:rsidR="0027120E" w:rsidRDefault="00DE3D4D" w:rsidP="00DE3D4D">
            <w:pPr>
              <w:ind w:left="135"/>
              <w:jc w:val="center"/>
            </w:pPr>
            <w:r>
              <w:rPr>
                <w:rFonts w:ascii="Times New Roman" w:hAnsi="Times New Roman"/>
                <w:b/>
                <w:color w:val="000000"/>
                <w:sz w:val="24"/>
              </w:rPr>
              <w:t>№ п/п</w:t>
            </w:r>
          </w:p>
          <w:p w:rsidR="0027120E" w:rsidRDefault="0027120E" w:rsidP="00DE3D4D">
            <w:pPr>
              <w:ind w:left="135"/>
              <w:jc w:val="center"/>
            </w:pPr>
          </w:p>
        </w:tc>
        <w:tc>
          <w:tcPr>
            <w:tcW w:w="6703" w:type="dxa"/>
            <w:vMerge w:val="restart"/>
            <w:tcMar>
              <w:top w:w="50" w:type="dxa"/>
              <w:left w:w="100" w:type="dxa"/>
            </w:tcMar>
            <w:vAlign w:val="center"/>
          </w:tcPr>
          <w:p w:rsidR="0027120E" w:rsidRDefault="00DE3D4D" w:rsidP="00DE3D4D">
            <w:pPr>
              <w:ind w:left="135"/>
              <w:jc w:val="center"/>
            </w:pPr>
            <w:r>
              <w:rPr>
                <w:rFonts w:ascii="Times New Roman" w:hAnsi="Times New Roman"/>
                <w:b/>
                <w:color w:val="000000"/>
                <w:sz w:val="24"/>
              </w:rPr>
              <w:t>Наименование разделов и тем программы</w:t>
            </w:r>
          </w:p>
          <w:p w:rsidR="0027120E" w:rsidRDefault="0027120E" w:rsidP="00DE3D4D">
            <w:pPr>
              <w:ind w:left="135"/>
              <w:jc w:val="center"/>
            </w:pPr>
          </w:p>
        </w:tc>
        <w:tc>
          <w:tcPr>
            <w:tcW w:w="2410" w:type="dxa"/>
            <w:gridSpan w:val="2"/>
            <w:tcMar>
              <w:top w:w="50" w:type="dxa"/>
              <w:left w:w="100" w:type="dxa"/>
            </w:tcMar>
            <w:vAlign w:val="center"/>
          </w:tcPr>
          <w:p w:rsidR="0027120E" w:rsidRDefault="00DE3D4D" w:rsidP="00DE3D4D">
            <w:pPr>
              <w:jc w:val="center"/>
            </w:pPr>
            <w:r>
              <w:rPr>
                <w:rFonts w:ascii="Times New Roman" w:hAnsi="Times New Roman"/>
                <w:b/>
                <w:color w:val="000000"/>
                <w:sz w:val="24"/>
              </w:rPr>
              <w:t>Количество часов</w:t>
            </w:r>
          </w:p>
        </w:tc>
        <w:tc>
          <w:tcPr>
            <w:tcW w:w="3308" w:type="dxa"/>
            <w:vMerge w:val="restart"/>
            <w:tcMar>
              <w:top w:w="50" w:type="dxa"/>
              <w:left w:w="100" w:type="dxa"/>
            </w:tcMar>
            <w:vAlign w:val="center"/>
          </w:tcPr>
          <w:p w:rsidR="0027120E" w:rsidRDefault="00DE3D4D" w:rsidP="00DE3D4D">
            <w:pPr>
              <w:ind w:left="135"/>
              <w:jc w:val="center"/>
            </w:pPr>
            <w:r>
              <w:rPr>
                <w:rFonts w:ascii="Times New Roman" w:hAnsi="Times New Roman"/>
                <w:b/>
                <w:color w:val="000000"/>
                <w:sz w:val="24"/>
              </w:rPr>
              <w:t>Электронные (цифровые) образовательные ресурсы</w:t>
            </w:r>
          </w:p>
          <w:p w:rsidR="0027120E" w:rsidRDefault="0027120E">
            <w:pPr>
              <w:ind w:left="135"/>
            </w:pPr>
          </w:p>
        </w:tc>
      </w:tr>
      <w:tr w:rsidR="0027120E" w:rsidTr="00DE3D4D">
        <w:trPr>
          <w:trHeight w:val="144"/>
          <w:tblCellSpacing w:w="20" w:type="nil"/>
        </w:trPr>
        <w:tc>
          <w:tcPr>
            <w:tcW w:w="1619" w:type="dxa"/>
            <w:vMerge/>
            <w:tcBorders>
              <w:top w:val="nil"/>
            </w:tcBorders>
            <w:tcMar>
              <w:top w:w="50" w:type="dxa"/>
              <w:left w:w="100" w:type="dxa"/>
            </w:tcMar>
          </w:tcPr>
          <w:p w:rsidR="0027120E" w:rsidRDefault="0027120E" w:rsidP="00DE3D4D">
            <w:pPr>
              <w:jc w:val="center"/>
            </w:pPr>
          </w:p>
        </w:tc>
        <w:tc>
          <w:tcPr>
            <w:tcW w:w="6703" w:type="dxa"/>
            <w:vMerge/>
            <w:tcBorders>
              <w:top w:val="nil"/>
            </w:tcBorders>
            <w:tcMar>
              <w:top w:w="50" w:type="dxa"/>
              <w:left w:w="100" w:type="dxa"/>
            </w:tcMar>
          </w:tcPr>
          <w:p w:rsidR="0027120E" w:rsidRDefault="0027120E"/>
        </w:tc>
        <w:tc>
          <w:tcPr>
            <w:tcW w:w="1134" w:type="dxa"/>
            <w:tcMar>
              <w:top w:w="50" w:type="dxa"/>
              <w:left w:w="100" w:type="dxa"/>
            </w:tcMar>
            <w:vAlign w:val="center"/>
          </w:tcPr>
          <w:p w:rsidR="0027120E" w:rsidRDefault="00DE3D4D" w:rsidP="00DE3D4D">
            <w:pPr>
              <w:ind w:left="135"/>
              <w:jc w:val="center"/>
            </w:pPr>
            <w:r>
              <w:rPr>
                <w:rFonts w:ascii="Times New Roman" w:hAnsi="Times New Roman"/>
                <w:b/>
                <w:color w:val="000000"/>
                <w:sz w:val="24"/>
              </w:rPr>
              <w:t>Всего</w:t>
            </w:r>
          </w:p>
          <w:p w:rsidR="0027120E" w:rsidRDefault="0027120E" w:rsidP="00DE3D4D">
            <w:pPr>
              <w:ind w:left="135"/>
              <w:jc w:val="center"/>
            </w:pPr>
          </w:p>
        </w:tc>
        <w:tc>
          <w:tcPr>
            <w:tcW w:w="1276" w:type="dxa"/>
            <w:tcMar>
              <w:top w:w="50" w:type="dxa"/>
              <w:left w:w="100" w:type="dxa"/>
            </w:tcMar>
            <w:vAlign w:val="center"/>
          </w:tcPr>
          <w:p w:rsidR="0027120E" w:rsidRDefault="00DE3D4D" w:rsidP="00DE3D4D">
            <w:pPr>
              <w:ind w:left="135"/>
              <w:jc w:val="center"/>
            </w:pPr>
            <w:r>
              <w:rPr>
                <w:rFonts w:ascii="Times New Roman" w:hAnsi="Times New Roman"/>
                <w:b/>
                <w:color w:val="000000"/>
                <w:sz w:val="24"/>
              </w:rPr>
              <w:t>Практические работы</w:t>
            </w:r>
          </w:p>
          <w:p w:rsidR="0027120E" w:rsidRDefault="0027120E" w:rsidP="00DE3D4D">
            <w:pPr>
              <w:ind w:left="135"/>
              <w:jc w:val="center"/>
            </w:pPr>
          </w:p>
        </w:tc>
        <w:tc>
          <w:tcPr>
            <w:tcW w:w="3308" w:type="dxa"/>
            <w:vMerge/>
            <w:tcBorders>
              <w:top w:val="nil"/>
            </w:tcBorders>
            <w:tcMar>
              <w:top w:w="50" w:type="dxa"/>
              <w:left w:w="100" w:type="dxa"/>
            </w:tcMar>
          </w:tcPr>
          <w:p w:rsidR="0027120E" w:rsidRDefault="0027120E"/>
        </w:tc>
      </w:tr>
      <w:tr w:rsidR="0027120E" w:rsidTr="00DE3D4D">
        <w:trPr>
          <w:trHeight w:val="144"/>
          <w:tblCellSpacing w:w="20" w:type="nil"/>
        </w:trPr>
        <w:tc>
          <w:tcPr>
            <w:tcW w:w="14040" w:type="dxa"/>
            <w:gridSpan w:val="5"/>
            <w:tcMar>
              <w:top w:w="50" w:type="dxa"/>
              <w:left w:w="100" w:type="dxa"/>
            </w:tcMar>
            <w:vAlign w:val="center"/>
          </w:tcPr>
          <w:p w:rsidR="0027120E" w:rsidRDefault="00DE3D4D" w:rsidP="00DE3D4D">
            <w:pPr>
              <w:ind w:left="135"/>
              <w:jc w:val="center"/>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1.1</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Общество и общественные отношения</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1.2</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Информационное общество и массовые коммуникации</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1.3</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Развитие общества. Глобализация и ее противоречия</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1.4</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Становление личности в процессе социализации</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1.5</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Деятельность человека</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1.6</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Познавательная деятельность человека. Научное познание</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1.7</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Повторительно-обобщающий урок по разделу «Человек в обществе»</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Tr="00DE3D4D">
        <w:trPr>
          <w:trHeight w:val="144"/>
          <w:tblCellSpacing w:w="20" w:type="nil"/>
        </w:trPr>
        <w:tc>
          <w:tcPr>
            <w:tcW w:w="8322" w:type="dxa"/>
            <w:gridSpan w:val="2"/>
            <w:tcMar>
              <w:top w:w="50" w:type="dxa"/>
              <w:left w:w="100" w:type="dxa"/>
            </w:tcMar>
            <w:vAlign w:val="center"/>
          </w:tcPr>
          <w:p w:rsidR="0027120E" w:rsidRDefault="00DE3D4D" w:rsidP="00DE3D4D">
            <w:pPr>
              <w:ind w:left="135"/>
              <w:jc w:val="center"/>
            </w:pPr>
            <w:r>
              <w:rPr>
                <w:rFonts w:ascii="Times New Roman" w:hAnsi="Times New Roman"/>
                <w:color w:val="000000"/>
                <w:sz w:val="24"/>
              </w:rPr>
              <w:t>Итого по разделу</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18 </w:t>
            </w:r>
          </w:p>
        </w:tc>
        <w:tc>
          <w:tcPr>
            <w:tcW w:w="4584" w:type="dxa"/>
            <w:gridSpan w:val="2"/>
            <w:tcMar>
              <w:top w:w="50" w:type="dxa"/>
              <w:left w:w="100" w:type="dxa"/>
            </w:tcMar>
            <w:vAlign w:val="center"/>
          </w:tcPr>
          <w:p w:rsidR="0027120E" w:rsidRDefault="0027120E"/>
        </w:tc>
      </w:tr>
      <w:tr w:rsidR="0027120E" w:rsidTr="00DE3D4D">
        <w:trPr>
          <w:trHeight w:val="144"/>
          <w:tblCellSpacing w:w="20" w:type="nil"/>
        </w:trPr>
        <w:tc>
          <w:tcPr>
            <w:tcW w:w="14040" w:type="dxa"/>
            <w:gridSpan w:val="5"/>
            <w:tcMar>
              <w:top w:w="50" w:type="dxa"/>
              <w:left w:w="100" w:type="dxa"/>
            </w:tcMar>
            <w:vAlign w:val="center"/>
          </w:tcPr>
          <w:p w:rsidR="0027120E" w:rsidRDefault="00DE3D4D" w:rsidP="00DE3D4D">
            <w:pPr>
              <w:ind w:left="135"/>
              <w:jc w:val="center"/>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2.1</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Культура и ее формы</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2.2</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Категории и принципы морали в жизни человека и развитии </w:t>
            </w:r>
            <w:r w:rsidRPr="00DE3D4D">
              <w:rPr>
                <w:rFonts w:ascii="Times New Roman" w:hAnsi="Times New Roman"/>
                <w:color w:val="000000"/>
                <w:sz w:val="24"/>
                <w:lang w:val="ru-RU"/>
              </w:rPr>
              <w:lastRenderedPageBreak/>
              <w:t>общества</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lastRenderedPageBreak/>
              <w:t>2.3</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Наука и образование</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2.4</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Религия</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2.5</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Искусство</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2.6</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Повторительно-обобщающий урок по разделу «Духовная культура»</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Tr="00DE3D4D">
        <w:trPr>
          <w:trHeight w:val="144"/>
          <w:tblCellSpacing w:w="20" w:type="nil"/>
        </w:trPr>
        <w:tc>
          <w:tcPr>
            <w:tcW w:w="8322" w:type="dxa"/>
            <w:gridSpan w:val="2"/>
            <w:tcMar>
              <w:top w:w="50" w:type="dxa"/>
              <w:left w:w="100" w:type="dxa"/>
            </w:tcMar>
            <w:vAlign w:val="center"/>
          </w:tcPr>
          <w:p w:rsidR="0027120E" w:rsidRDefault="00DE3D4D" w:rsidP="00DE3D4D">
            <w:pPr>
              <w:ind w:left="135"/>
              <w:jc w:val="center"/>
            </w:pPr>
            <w:r>
              <w:rPr>
                <w:rFonts w:ascii="Times New Roman" w:hAnsi="Times New Roman"/>
                <w:color w:val="000000"/>
                <w:sz w:val="24"/>
              </w:rPr>
              <w:t>Итого по разделу</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16 </w:t>
            </w:r>
          </w:p>
        </w:tc>
        <w:tc>
          <w:tcPr>
            <w:tcW w:w="4584" w:type="dxa"/>
            <w:gridSpan w:val="2"/>
            <w:tcMar>
              <w:top w:w="50" w:type="dxa"/>
              <w:left w:w="100" w:type="dxa"/>
            </w:tcMar>
            <w:vAlign w:val="center"/>
          </w:tcPr>
          <w:p w:rsidR="0027120E" w:rsidRDefault="0027120E"/>
        </w:tc>
      </w:tr>
      <w:tr w:rsidR="0027120E" w:rsidTr="00DE3D4D">
        <w:trPr>
          <w:trHeight w:val="144"/>
          <w:tblCellSpacing w:w="20" w:type="nil"/>
        </w:trPr>
        <w:tc>
          <w:tcPr>
            <w:tcW w:w="14040" w:type="dxa"/>
            <w:gridSpan w:val="5"/>
            <w:tcMar>
              <w:top w:w="50" w:type="dxa"/>
              <w:left w:w="100" w:type="dxa"/>
            </w:tcMar>
            <w:vAlign w:val="center"/>
          </w:tcPr>
          <w:p w:rsidR="0027120E" w:rsidRDefault="00DE3D4D" w:rsidP="00DE3D4D">
            <w:pPr>
              <w:ind w:left="135"/>
              <w:jc w:val="center"/>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3.1</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Экономика — основа жизнедеятельности общества</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3.2</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Рыночные отношения в экономике</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3.3</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Экономическая деятельность</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3.4</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Экономика предприятия</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3.5</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Финансовый рынок и финансовые институты</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3.6</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Экономика и государство</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3.7</w:t>
            </w:r>
          </w:p>
        </w:tc>
        <w:tc>
          <w:tcPr>
            <w:tcW w:w="6703" w:type="dxa"/>
            <w:tcMar>
              <w:top w:w="50" w:type="dxa"/>
              <w:left w:w="100" w:type="dxa"/>
            </w:tcMar>
            <w:vAlign w:val="center"/>
          </w:tcPr>
          <w:p w:rsidR="0027120E" w:rsidRDefault="00DE3D4D">
            <w:pPr>
              <w:ind w:left="135"/>
            </w:pPr>
            <w:r>
              <w:rPr>
                <w:rFonts w:ascii="Times New Roman" w:hAnsi="Times New Roman"/>
                <w:color w:val="000000"/>
                <w:sz w:val="24"/>
              </w:rPr>
              <w:t>Мировая экономика</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RPr="00564C9E" w:rsidTr="00DE3D4D">
        <w:trPr>
          <w:trHeight w:val="144"/>
          <w:tblCellSpacing w:w="20" w:type="nil"/>
        </w:trPr>
        <w:tc>
          <w:tcPr>
            <w:tcW w:w="1619" w:type="dxa"/>
            <w:tcMar>
              <w:top w:w="50" w:type="dxa"/>
              <w:left w:w="100" w:type="dxa"/>
            </w:tcMar>
            <w:vAlign w:val="center"/>
          </w:tcPr>
          <w:p w:rsidR="0027120E" w:rsidRDefault="00DE3D4D" w:rsidP="00DE3D4D">
            <w:pPr>
              <w:jc w:val="center"/>
            </w:pPr>
            <w:r>
              <w:rPr>
                <w:rFonts w:ascii="Times New Roman" w:hAnsi="Times New Roman"/>
                <w:color w:val="000000"/>
                <w:sz w:val="24"/>
              </w:rPr>
              <w:t>3.8</w:t>
            </w:r>
          </w:p>
        </w:tc>
        <w:tc>
          <w:tcPr>
            <w:tcW w:w="6703"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Повторительно-обобщающий урок по разделу «Экономическая жизнь общества»</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Tr="00DE3D4D">
        <w:trPr>
          <w:trHeight w:val="144"/>
          <w:tblCellSpacing w:w="20" w:type="nil"/>
        </w:trPr>
        <w:tc>
          <w:tcPr>
            <w:tcW w:w="8322" w:type="dxa"/>
            <w:gridSpan w:val="2"/>
            <w:tcMar>
              <w:top w:w="50" w:type="dxa"/>
              <w:left w:w="100" w:type="dxa"/>
            </w:tcMar>
            <w:vAlign w:val="center"/>
          </w:tcPr>
          <w:p w:rsidR="0027120E" w:rsidRDefault="00DE3D4D" w:rsidP="00DE3D4D">
            <w:pPr>
              <w:ind w:left="135"/>
              <w:jc w:val="center"/>
            </w:pPr>
            <w:r>
              <w:rPr>
                <w:rFonts w:ascii="Times New Roman" w:hAnsi="Times New Roman"/>
                <w:color w:val="000000"/>
                <w:sz w:val="24"/>
              </w:rPr>
              <w:lastRenderedPageBreak/>
              <w:t>Итого по разделу</w:t>
            </w:r>
          </w:p>
        </w:tc>
        <w:tc>
          <w:tcPr>
            <w:tcW w:w="1134"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28 </w:t>
            </w:r>
          </w:p>
        </w:tc>
        <w:tc>
          <w:tcPr>
            <w:tcW w:w="4584" w:type="dxa"/>
            <w:gridSpan w:val="2"/>
            <w:tcMar>
              <w:top w:w="50" w:type="dxa"/>
              <w:left w:w="100" w:type="dxa"/>
            </w:tcMar>
            <w:vAlign w:val="center"/>
          </w:tcPr>
          <w:p w:rsidR="0027120E" w:rsidRDefault="0027120E"/>
        </w:tc>
      </w:tr>
      <w:tr w:rsidR="0027120E" w:rsidRPr="00564C9E" w:rsidTr="00DE3D4D">
        <w:trPr>
          <w:trHeight w:val="144"/>
          <w:tblCellSpacing w:w="20" w:type="nil"/>
        </w:trPr>
        <w:tc>
          <w:tcPr>
            <w:tcW w:w="8322" w:type="dxa"/>
            <w:gridSpan w:val="2"/>
            <w:tcMar>
              <w:top w:w="50" w:type="dxa"/>
              <w:left w:w="100" w:type="dxa"/>
            </w:tcMar>
            <w:vAlign w:val="center"/>
          </w:tcPr>
          <w:p w:rsidR="0027120E" w:rsidRPr="00DE3D4D" w:rsidRDefault="00DE3D4D" w:rsidP="00DE3D4D">
            <w:pPr>
              <w:ind w:left="135"/>
              <w:jc w:val="center"/>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3308"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w:t>
              </w:r>
              <w:r w:rsidRPr="00DE3D4D">
                <w:rPr>
                  <w:rFonts w:ascii="Times New Roman" w:hAnsi="Times New Roman"/>
                  <w:color w:val="0000FF"/>
                  <w:u w:val="single"/>
                  <w:lang w:val="ru-RU"/>
                </w:rPr>
                <w:t>418</w:t>
              </w:r>
            </w:hyperlink>
          </w:p>
        </w:tc>
      </w:tr>
      <w:tr w:rsidR="0027120E" w:rsidTr="00DE3D4D">
        <w:trPr>
          <w:trHeight w:val="144"/>
          <w:tblCellSpacing w:w="20" w:type="nil"/>
        </w:trPr>
        <w:tc>
          <w:tcPr>
            <w:tcW w:w="8322" w:type="dxa"/>
            <w:gridSpan w:val="2"/>
            <w:tcMar>
              <w:top w:w="50" w:type="dxa"/>
              <w:left w:w="100" w:type="dxa"/>
            </w:tcMar>
            <w:vAlign w:val="center"/>
          </w:tcPr>
          <w:p w:rsidR="0027120E" w:rsidRPr="00DE3D4D" w:rsidRDefault="00DE3D4D" w:rsidP="00DE3D4D">
            <w:pPr>
              <w:ind w:left="135"/>
              <w:jc w:val="center"/>
              <w:rPr>
                <w:lang w:val="ru-RU"/>
              </w:rPr>
            </w:pPr>
            <w:r w:rsidRPr="00DE3D4D">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7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68 </w:t>
            </w:r>
          </w:p>
        </w:tc>
        <w:tc>
          <w:tcPr>
            <w:tcW w:w="3308" w:type="dxa"/>
            <w:tcMar>
              <w:top w:w="50" w:type="dxa"/>
              <w:left w:w="100" w:type="dxa"/>
            </w:tcMar>
            <w:vAlign w:val="center"/>
          </w:tcPr>
          <w:p w:rsidR="0027120E" w:rsidRDefault="0027120E"/>
        </w:tc>
      </w:tr>
    </w:tbl>
    <w:p w:rsidR="0027120E" w:rsidRDefault="0027120E">
      <w:pPr>
        <w:sectPr w:rsidR="0027120E">
          <w:pgSz w:w="16383" w:h="11906" w:orient="landscape"/>
          <w:pgMar w:top="1134" w:right="850" w:bottom="1134" w:left="1701" w:header="720" w:footer="720" w:gutter="0"/>
          <w:cols w:space="720"/>
        </w:sectPr>
      </w:pPr>
    </w:p>
    <w:p w:rsidR="0027120E" w:rsidRDefault="00DE3D4D" w:rsidP="00DE3D4D">
      <w:pPr>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30"/>
        <w:gridCol w:w="6992"/>
        <w:gridCol w:w="992"/>
        <w:gridCol w:w="1206"/>
        <w:gridCol w:w="3520"/>
      </w:tblGrid>
      <w:tr w:rsidR="0027120E" w:rsidTr="00DE3D4D">
        <w:trPr>
          <w:trHeight w:val="144"/>
          <w:tblCellSpacing w:w="20" w:type="nil"/>
        </w:trPr>
        <w:tc>
          <w:tcPr>
            <w:tcW w:w="1330" w:type="dxa"/>
            <w:vMerge w:val="restart"/>
            <w:tcMar>
              <w:top w:w="50" w:type="dxa"/>
              <w:left w:w="100" w:type="dxa"/>
            </w:tcMar>
            <w:vAlign w:val="center"/>
          </w:tcPr>
          <w:p w:rsidR="0027120E" w:rsidRDefault="00DE3D4D" w:rsidP="00DE3D4D">
            <w:pPr>
              <w:ind w:left="135"/>
              <w:jc w:val="center"/>
            </w:pPr>
            <w:r>
              <w:rPr>
                <w:rFonts w:ascii="Times New Roman" w:hAnsi="Times New Roman"/>
                <w:b/>
                <w:color w:val="000000"/>
                <w:sz w:val="24"/>
              </w:rPr>
              <w:t>№ п/п</w:t>
            </w:r>
          </w:p>
          <w:p w:rsidR="0027120E" w:rsidRDefault="0027120E" w:rsidP="00DE3D4D">
            <w:pPr>
              <w:ind w:left="135"/>
              <w:jc w:val="center"/>
            </w:pPr>
          </w:p>
        </w:tc>
        <w:tc>
          <w:tcPr>
            <w:tcW w:w="6992" w:type="dxa"/>
            <w:vMerge w:val="restart"/>
            <w:tcMar>
              <w:top w:w="50" w:type="dxa"/>
              <w:left w:w="100" w:type="dxa"/>
            </w:tcMar>
            <w:vAlign w:val="center"/>
          </w:tcPr>
          <w:p w:rsidR="0027120E" w:rsidRDefault="00DE3D4D" w:rsidP="00DE3D4D">
            <w:pPr>
              <w:ind w:left="135"/>
              <w:jc w:val="center"/>
            </w:pPr>
            <w:r>
              <w:rPr>
                <w:rFonts w:ascii="Times New Roman" w:hAnsi="Times New Roman"/>
                <w:b/>
                <w:color w:val="000000"/>
                <w:sz w:val="24"/>
              </w:rPr>
              <w:t>Наименование разделов и тем программы</w:t>
            </w:r>
          </w:p>
          <w:p w:rsidR="0027120E" w:rsidRDefault="0027120E" w:rsidP="00DE3D4D">
            <w:pPr>
              <w:ind w:left="135"/>
              <w:jc w:val="center"/>
            </w:pPr>
          </w:p>
        </w:tc>
        <w:tc>
          <w:tcPr>
            <w:tcW w:w="2198" w:type="dxa"/>
            <w:gridSpan w:val="2"/>
            <w:tcMar>
              <w:top w:w="50" w:type="dxa"/>
              <w:left w:w="100" w:type="dxa"/>
            </w:tcMar>
            <w:vAlign w:val="center"/>
          </w:tcPr>
          <w:p w:rsidR="0027120E" w:rsidRDefault="00DE3D4D" w:rsidP="00DE3D4D">
            <w:pPr>
              <w:jc w:val="center"/>
            </w:pPr>
            <w:r>
              <w:rPr>
                <w:rFonts w:ascii="Times New Roman" w:hAnsi="Times New Roman"/>
                <w:b/>
                <w:color w:val="000000"/>
                <w:sz w:val="24"/>
              </w:rPr>
              <w:t>Количество часов</w:t>
            </w:r>
          </w:p>
        </w:tc>
        <w:tc>
          <w:tcPr>
            <w:tcW w:w="3520" w:type="dxa"/>
            <w:vMerge w:val="restart"/>
            <w:tcMar>
              <w:top w:w="50" w:type="dxa"/>
              <w:left w:w="100" w:type="dxa"/>
            </w:tcMar>
            <w:vAlign w:val="center"/>
          </w:tcPr>
          <w:p w:rsidR="0027120E" w:rsidRDefault="00DE3D4D" w:rsidP="00DE3D4D">
            <w:pPr>
              <w:ind w:left="135"/>
              <w:jc w:val="center"/>
            </w:pPr>
            <w:r>
              <w:rPr>
                <w:rFonts w:ascii="Times New Roman" w:hAnsi="Times New Roman"/>
                <w:b/>
                <w:color w:val="000000"/>
                <w:sz w:val="24"/>
              </w:rPr>
              <w:t>Электронные (цифровые) образовательные ресурсы</w:t>
            </w:r>
          </w:p>
          <w:p w:rsidR="0027120E" w:rsidRDefault="0027120E">
            <w:pPr>
              <w:ind w:left="135"/>
            </w:pPr>
          </w:p>
        </w:tc>
      </w:tr>
      <w:tr w:rsidR="0027120E" w:rsidTr="00DE3D4D">
        <w:trPr>
          <w:trHeight w:val="144"/>
          <w:tblCellSpacing w:w="20" w:type="nil"/>
        </w:trPr>
        <w:tc>
          <w:tcPr>
            <w:tcW w:w="1330" w:type="dxa"/>
            <w:vMerge/>
            <w:tcBorders>
              <w:top w:val="nil"/>
            </w:tcBorders>
            <w:tcMar>
              <w:top w:w="50" w:type="dxa"/>
              <w:left w:w="100" w:type="dxa"/>
            </w:tcMar>
          </w:tcPr>
          <w:p w:rsidR="0027120E" w:rsidRDefault="0027120E" w:rsidP="00DE3D4D">
            <w:pPr>
              <w:jc w:val="center"/>
            </w:pPr>
          </w:p>
        </w:tc>
        <w:tc>
          <w:tcPr>
            <w:tcW w:w="6992" w:type="dxa"/>
            <w:vMerge/>
            <w:tcBorders>
              <w:top w:val="nil"/>
            </w:tcBorders>
            <w:tcMar>
              <w:top w:w="50" w:type="dxa"/>
              <w:left w:w="100" w:type="dxa"/>
            </w:tcMar>
          </w:tcPr>
          <w:p w:rsidR="0027120E" w:rsidRDefault="0027120E"/>
        </w:tc>
        <w:tc>
          <w:tcPr>
            <w:tcW w:w="992" w:type="dxa"/>
            <w:tcMar>
              <w:top w:w="50" w:type="dxa"/>
              <w:left w:w="100" w:type="dxa"/>
            </w:tcMar>
            <w:vAlign w:val="center"/>
          </w:tcPr>
          <w:p w:rsidR="0027120E" w:rsidRDefault="00DE3D4D" w:rsidP="00DE3D4D">
            <w:pPr>
              <w:ind w:left="135"/>
            </w:pPr>
            <w:r>
              <w:rPr>
                <w:rFonts w:ascii="Times New Roman" w:hAnsi="Times New Roman"/>
                <w:b/>
                <w:color w:val="000000"/>
                <w:sz w:val="24"/>
              </w:rPr>
              <w:t>Всего</w:t>
            </w:r>
          </w:p>
          <w:p w:rsidR="0027120E" w:rsidRDefault="0027120E" w:rsidP="00DE3D4D">
            <w:pPr>
              <w:ind w:left="135"/>
            </w:pPr>
          </w:p>
        </w:tc>
        <w:tc>
          <w:tcPr>
            <w:tcW w:w="1206" w:type="dxa"/>
            <w:tcMar>
              <w:top w:w="50" w:type="dxa"/>
              <w:left w:w="100" w:type="dxa"/>
            </w:tcMar>
            <w:vAlign w:val="center"/>
          </w:tcPr>
          <w:p w:rsidR="0027120E" w:rsidRDefault="00DE3D4D" w:rsidP="00DE3D4D">
            <w:pPr>
              <w:ind w:left="135"/>
            </w:pPr>
            <w:r>
              <w:rPr>
                <w:rFonts w:ascii="Times New Roman" w:hAnsi="Times New Roman"/>
                <w:b/>
                <w:color w:val="000000"/>
                <w:sz w:val="24"/>
              </w:rPr>
              <w:t>Практические работы</w:t>
            </w:r>
          </w:p>
          <w:p w:rsidR="0027120E" w:rsidRDefault="0027120E" w:rsidP="00DE3D4D">
            <w:pPr>
              <w:ind w:left="135"/>
            </w:pPr>
          </w:p>
        </w:tc>
        <w:tc>
          <w:tcPr>
            <w:tcW w:w="3520" w:type="dxa"/>
            <w:vMerge/>
            <w:tcBorders>
              <w:top w:val="nil"/>
            </w:tcBorders>
            <w:tcMar>
              <w:top w:w="50" w:type="dxa"/>
              <w:left w:w="100" w:type="dxa"/>
            </w:tcMar>
          </w:tcPr>
          <w:p w:rsidR="0027120E" w:rsidRDefault="0027120E"/>
        </w:tc>
      </w:tr>
      <w:tr w:rsidR="0027120E" w:rsidTr="00DE3D4D">
        <w:trPr>
          <w:trHeight w:val="144"/>
          <w:tblCellSpacing w:w="20" w:type="nil"/>
        </w:trPr>
        <w:tc>
          <w:tcPr>
            <w:tcW w:w="14040" w:type="dxa"/>
            <w:gridSpan w:val="5"/>
            <w:tcMar>
              <w:top w:w="50" w:type="dxa"/>
              <w:left w:w="100" w:type="dxa"/>
            </w:tcMar>
            <w:vAlign w:val="center"/>
          </w:tcPr>
          <w:p w:rsidR="0027120E" w:rsidRDefault="00DE3D4D" w:rsidP="00DE3D4D">
            <w:pPr>
              <w:ind w:left="135"/>
              <w:jc w:val="center"/>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1.1</w:t>
            </w:r>
          </w:p>
        </w:tc>
        <w:tc>
          <w:tcPr>
            <w:tcW w:w="6992" w:type="dxa"/>
            <w:tcMar>
              <w:top w:w="50" w:type="dxa"/>
              <w:left w:w="100" w:type="dxa"/>
            </w:tcMar>
            <w:vAlign w:val="center"/>
          </w:tcPr>
          <w:p w:rsidR="0027120E" w:rsidRDefault="00DE3D4D">
            <w:pPr>
              <w:ind w:left="135"/>
            </w:pPr>
            <w:r>
              <w:rPr>
                <w:rFonts w:ascii="Times New Roman" w:hAnsi="Times New Roman"/>
                <w:color w:val="000000"/>
                <w:sz w:val="24"/>
              </w:rPr>
              <w:t>Социальная структура общества</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1.2</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Социальное положение личности в обществе и пути его изменения</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1.3</w:t>
            </w:r>
          </w:p>
        </w:tc>
        <w:tc>
          <w:tcPr>
            <w:tcW w:w="6992" w:type="dxa"/>
            <w:tcMar>
              <w:top w:w="50" w:type="dxa"/>
              <w:left w:w="100" w:type="dxa"/>
            </w:tcMar>
            <w:vAlign w:val="center"/>
          </w:tcPr>
          <w:p w:rsidR="0027120E" w:rsidRDefault="00DE3D4D">
            <w:pPr>
              <w:ind w:left="135"/>
            </w:pPr>
            <w:r>
              <w:rPr>
                <w:rFonts w:ascii="Times New Roman" w:hAnsi="Times New Roman"/>
                <w:color w:val="000000"/>
                <w:sz w:val="24"/>
              </w:rPr>
              <w:t>Семья и семейные ценности</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1.4</w:t>
            </w:r>
          </w:p>
        </w:tc>
        <w:tc>
          <w:tcPr>
            <w:tcW w:w="6992" w:type="dxa"/>
            <w:tcMar>
              <w:top w:w="50" w:type="dxa"/>
              <w:left w:w="100" w:type="dxa"/>
            </w:tcMar>
            <w:vAlign w:val="center"/>
          </w:tcPr>
          <w:p w:rsidR="0027120E" w:rsidRDefault="00DE3D4D">
            <w:pPr>
              <w:ind w:left="135"/>
            </w:pPr>
            <w:r>
              <w:rPr>
                <w:rFonts w:ascii="Times New Roman" w:hAnsi="Times New Roman"/>
                <w:color w:val="000000"/>
                <w:sz w:val="24"/>
              </w:rPr>
              <w:t>Этнические общности и нации</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1.5</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Социальные нормы и социальный контроль</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1.6</w:t>
            </w:r>
          </w:p>
        </w:tc>
        <w:tc>
          <w:tcPr>
            <w:tcW w:w="6992" w:type="dxa"/>
            <w:tcMar>
              <w:top w:w="50" w:type="dxa"/>
              <w:left w:w="100" w:type="dxa"/>
            </w:tcMar>
            <w:vAlign w:val="center"/>
          </w:tcPr>
          <w:p w:rsidR="0027120E" w:rsidRDefault="00DE3D4D">
            <w:pPr>
              <w:ind w:left="135"/>
            </w:pPr>
            <w:r>
              <w:rPr>
                <w:rFonts w:ascii="Times New Roman" w:hAnsi="Times New Roman"/>
                <w:color w:val="000000"/>
                <w:sz w:val="24"/>
              </w:rPr>
              <w:t>Социальный конфликт</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1.7</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Повторительно-обобщающий урок по разделу «Социальная сфера»</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Tr="00DE3D4D">
        <w:trPr>
          <w:trHeight w:val="144"/>
          <w:tblCellSpacing w:w="20" w:type="nil"/>
        </w:trPr>
        <w:tc>
          <w:tcPr>
            <w:tcW w:w="8322" w:type="dxa"/>
            <w:gridSpan w:val="2"/>
            <w:tcMar>
              <w:top w:w="50" w:type="dxa"/>
              <w:left w:w="100" w:type="dxa"/>
            </w:tcMar>
            <w:vAlign w:val="center"/>
          </w:tcPr>
          <w:p w:rsidR="0027120E" w:rsidRDefault="00DE3D4D" w:rsidP="00DE3D4D">
            <w:pPr>
              <w:ind w:left="135"/>
              <w:jc w:val="center"/>
            </w:pPr>
            <w:r>
              <w:rPr>
                <w:rFonts w:ascii="Times New Roman" w:hAnsi="Times New Roman"/>
                <w:color w:val="000000"/>
                <w:sz w:val="24"/>
              </w:rPr>
              <w:t>Итого по разделу</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14 </w:t>
            </w:r>
          </w:p>
        </w:tc>
        <w:tc>
          <w:tcPr>
            <w:tcW w:w="4726" w:type="dxa"/>
            <w:gridSpan w:val="2"/>
            <w:tcMar>
              <w:top w:w="50" w:type="dxa"/>
              <w:left w:w="100" w:type="dxa"/>
            </w:tcMar>
            <w:vAlign w:val="center"/>
          </w:tcPr>
          <w:p w:rsidR="0027120E" w:rsidRDefault="0027120E"/>
        </w:tc>
      </w:tr>
      <w:tr w:rsidR="0027120E" w:rsidTr="00DE3D4D">
        <w:trPr>
          <w:trHeight w:val="144"/>
          <w:tblCellSpacing w:w="20" w:type="nil"/>
        </w:trPr>
        <w:tc>
          <w:tcPr>
            <w:tcW w:w="14040" w:type="dxa"/>
            <w:gridSpan w:val="5"/>
            <w:tcMar>
              <w:top w:w="50" w:type="dxa"/>
              <w:left w:w="100" w:type="dxa"/>
            </w:tcMar>
            <w:vAlign w:val="center"/>
          </w:tcPr>
          <w:p w:rsidR="0027120E" w:rsidRDefault="00DE3D4D" w:rsidP="00DE3D4D">
            <w:pPr>
              <w:ind w:left="135"/>
              <w:jc w:val="center"/>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2.1</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Политическая власть и политические отношения</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2.2</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Политическая система. Государство — основной институт политической системы</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lastRenderedPageBreak/>
              <w:t>2.3</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2.4</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Политическая культура общества и личности.Политическая идеология</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2.5</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Политический процесс и его участники</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3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2.6</w:t>
            </w:r>
          </w:p>
        </w:tc>
        <w:tc>
          <w:tcPr>
            <w:tcW w:w="6992" w:type="dxa"/>
            <w:tcMar>
              <w:top w:w="50" w:type="dxa"/>
              <w:left w:w="100" w:type="dxa"/>
            </w:tcMar>
            <w:vAlign w:val="center"/>
          </w:tcPr>
          <w:p w:rsidR="0027120E" w:rsidRDefault="00DE3D4D">
            <w:pPr>
              <w:ind w:left="135"/>
            </w:pPr>
            <w:r>
              <w:rPr>
                <w:rFonts w:ascii="Times New Roman" w:hAnsi="Times New Roman"/>
                <w:color w:val="000000"/>
                <w:sz w:val="24"/>
              </w:rPr>
              <w:t>Избирательная система</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2.7</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Политические элиты и политическое лидерство</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2.8</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Повторительно-обобщающий урок по разделу «Политическая сфера»</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Tr="00DE3D4D">
        <w:trPr>
          <w:trHeight w:val="144"/>
          <w:tblCellSpacing w:w="20" w:type="nil"/>
        </w:trPr>
        <w:tc>
          <w:tcPr>
            <w:tcW w:w="8322" w:type="dxa"/>
            <w:gridSpan w:val="2"/>
            <w:tcMar>
              <w:top w:w="50" w:type="dxa"/>
              <w:left w:w="100" w:type="dxa"/>
            </w:tcMar>
            <w:vAlign w:val="center"/>
          </w:tcPr>
          <w:p w:rsidR="0027120E" w:rsidRDefault="00DE3D4D" w:rsidP="00DE3D4D">
            <w:pPr>
              <w:ind w:left="135"/>
              <w:jc w:val="center"/>
            </w:pPr>
            <w:r>
              <w:rPr>
                <w:rFonts w:ascii="Times New Roman" w:hAnsi="Times New Roman"/>
                <w:color w:val="000000"/>
                <w:sz w:val="24"/>
              </w:rPr>
              <w:t>Итого по разделу</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20 </w:t>
            </w:r>
          </w:p>
        </w:tc>
        <w:tc>
          <w:tcPr>
            <w:tcW w:w="4726" w:type="dxa"/>
            <w:gridSpan w:val="2"/>
            <w:tcMar>
              <w:top w:w="50" w:type="dxa"/>
              <w:left w:w="100" w:type="dxa"/>
            </w:tcMar>
            <w:vAlign w:val="center"/>
          </w:tcPr>
          <w:p w:rsidR="0027120E" w:rsidRDefault="0027120E"/>
        </w:tc>
      </w:tr>
      <w:tr w:rsidR="0027120E" w:rsidRPr="00564C9E" w:rsidTr="00DE3D4D">
        <w:trPr>
          <w:trHeight w:val="144"/>
          <w:tblCellSpacing w:w="20" w:type="nil"/>
        </w:trPr>
        <w:tc>
          <w:tcPr>
            <w:tcW w:w="14040" w:type="dxa"/>
            <w:gridSpan w:val="5"/>
            <w:tcMar>
              <w:top w:w="50" w:type="dxa"/>
              <w:left w:w="100" w:type="dxa"/>
            </w:tcMar>
            <w:vAlign w:val="center"/>
          </w:tcPr>
          <w:p w:rsidR="0027120E" w:rsidRPr="00DE3D4D" w:rsidRDefault="00DE3D4D" w:rsidP="00DE3D4D">
            <w:pPr>
              <w:ind w:left="135"/>
              <w:jc w:val="center"/>
              <w:rPr>
                <w:lang w:val="ru-RU"/>
              </w:rPr>
            </w:pPr>
            <w:r w:rsidRPr="00DE3D4D">
              <w:rPr>
                <w:rFonts w:ascii="Times New Roman" w:hAnsi="Times New Roman"/>
                <w:b/>
                <w:color w:val="000000"/>
                <w:sz w:val="24"/>
                <w:lang w:val="ru-RU"/>
              </w:rPr>
              <w:t>Раздел 3.</w:t>
            </w:r>
            <w:r w:rsidRPr="00DE3D4D">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3.1</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Система права. Правовые отношения. Правонарушения</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3.2</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3.3</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Правовое регулирование гражданских, семейных, трудовых правоотношений</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3.4</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8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3.5</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4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RPr="00564C9E" w:rsidTr="00DE3D4D">
        <w:trPr>
          <w:trHeight w:val="144"/>
          <w:tblCellSpacing w:w="20" w:type="nil"/>
        </w:trPr>
        <w:tc>
          <w:tcPr>
            <w:tcW w:w="1330" w:type="dxa"/>
            <w:tcMar>
              <w:top w:w="50" w:type="dxa"/>
              <w:left w:w="100" w:type="dxa"/>
            </w:tcMar>
            <w:vAlign w:val="center"/>
          </w:tcPr>
          <w:p w:rsidR="0027120E" w:rsidRDefault="00DE3D4D" w:rsidP="00DE3D4D">
            <w:pPr>
              <w:jc w:val="center"/>
            </w:pPr>
            <w:r>
              <w:rPr>
                <w:rFonts w:ascii="Times New Roman" w:hAnsi="Times New Roman"/>
                <w:color w:val="000000"/>
                <w:sz w:val="24"/>
              </w:rPr>
              <w:t>3.6</w:t>
            </w:r>
          </w:p>
        </w:tc>
        <w:tc>
          <w:tcPr>
            <w:tcW w:w="6992"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Повторительно-обобщающий урок по разделу «Правовое регулирование общественных отношений в Российской </w:t>
            </w:r>
            <w:r w:rsidRPr="00DE3D4D">
              <w:rPr>
                <w:rFonts w:ascii="Times New Roman" w:hAnsi="Times New Roman"/>
                <w:color w:val="000000"/>
                <w:sz w:val="24"/>
                <w:lang w:val="ru-RU"/>
              </w:rPr>
              <w:lastRenderedPageBreak/>
              <w:t>Федерации»</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Tr="00DE3D4D">
        <w:trPr>
          <w:trHeight w:val="144"/>
          <w:tblCellSpacing w:w="20" w:type="nil"/>
        </w:trPr>
        <w:tc>
          <w:tcPr>
            <w:tcW w:w="8322" w:type="dxa"/>
            <w:gridSpan w:val="2"/>
            <w:tcMar>
              <w:top w:w="50" w:type="dxa"/>
              <w:left w:w="100" w:type="dxa"/>
            </w:tcMar>
            <w:vAlign w:val="center"/>
          </w:tcPr>
          <w:p w:rsidR="0027120E" w:rsidRDefault="00DE3D4D" w:rsidP="00DE3D4D">
            <w:pPr>
              <w:ind w:left="135"/>
              <w:jc w:val="center"/>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28 </w:t>
            </w:r>
          </w:p>
        </w:tc>
        <w:tc>
          <w:tcPr>
            <w:tcW w:w="4726" w:type="dxa"/>
            <w:gridSpan w:val="2"/>
            <w:tcMar>
              <w:top w:w="50" w:type="dxa"/>
              <w:left w:w="100" w:type="dxa"/>
            </w:tcMar>
            <w:vAlign w:val="center"/>
          </w:tcPr>
          <w:p w:rsidR="0027120E" w:rsidRDefault="0027120E"/>
        </w:tc>
      </w:tr>
      <w:tr w:rsidR="0027120E" w:rsidRPr="00564C9E" w:rsidTr="00DE3D4D">
        <w:trPr>
          <w:trHeight w:val="144"/>
          <w:tblCellSpacing w:w="20" w:type="nil"/>
        </w:trPr>
        <w:tc>
          <w:tcPr>
            <w:tcW w:w="8322" w:type="dxa"/>
            <w:gridSpan w:val="2"/>
            <w:tcMar>
              <w:top w:w="50" w:type="dxa"/>
              <w:left w:w="100" w:type="dxa"/>
            </w:tcMar>
            <w:vAlign w:val="center"/>
          </w:tcPr>
          <w:p w:rsidR="0027120E" w:rsidRPr="00DE3D4D" w:rsidRDefault="00DE3D4D" w:rsidP="00DE3D4D">
            <w:pPr>
              <w:ind w:left="135"/>
              <w:jc w:val="center"/>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 </w:t>
            </w:r>
          </w:p>
        </w:tc>
        <w:tc>
          <w:tcPr>
            <w:tcW w:w="3520" w:type="dxa"/>
            <w:tcMar>
              <w:top w:w="50" w:type="dxa"/>
              <w:left w:w="100" w:type="dxa"/>
            </w:tcMar>
            <w:vAlign w:val="center"/>
          </w:tcPr>
          <w:p w:rsidR="0027120E" w:rsidRPr="00DE3D4D" w:rsidRDefault="00DE3D4D">
            <w:pPr>
              <w:ind w:left="135"/>
              <w:rPr>
                <w:lang w:val="ru-RU"/>
              </w:rPr>
            </w:pPr>
            <w:r w:rsidRPr="00DE3D4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/7</w:t>
              </w:r>
              <w:r>
                <w:rPr>
                  <w:rFonts w:ascii="Times New Roman" w:hAnsi="Times New Roman"/>
                  <w:color w:val="0000FF"/>
                  <w:u w:val="single"/>
                </w:rPr>
                <w:t>f</w:t>
              </w:r>
              <w:r w:rsidRPr="00DE3D4D">
                <w:rPr>
                  <w:rFonts w:ascii="Times New Roman" w:hAnsi="Times New Roman"/>
                  <w:color w:val="0000FF"/>
                  <w:u w:val="single"/>
                  <w:lang w:val="ru-RU"/>
                </w:rPr>
                <w:t>41</w:t>
              </w:r>
              <w:r>
                <w:rPr>
                  <w:rFonts w:ascii="Times New Roman" w:hAnsi="Times New Roman"/>
                  <w:color w:val="0000FF"/>
                  <w:u w:val="single"/>
                </w:rPr>
                <w:t>cf</w:t>
              </w:r>
              <w:r w:rsidRPr="00DE3D4D">
                <w:rPr>
                  <w:rFonts w:ascii="Times New Roman" w:hAnsi="Times New Roman"/>
                  <w:color w:val="0000FF"/>
                  <w:u w:val="single"/>
                  <w:lang w:val="ru-RU"/>
                </w:rPr>
                <w:t>62</w:t>
              </w:r>
            </w:hyperlink>
          </w:p>
        </w:tc>
      </w:tr>
      <w:tr w:rsidR="0027120E" w:rsidTr="00DE3D4D">
        <w:trPr>
          <w:trHeight w:val="144"/>
          <w:tblCellSpacing w:w="20" w:type="nil"/>
        </w:trPr>
        <w:tc>
          <w:tcPr>
            <w:tcW w:w="8322" w:type="dxa"/>
            <w:gridSpan w:val="2"/>
            <w:tcMar>
              <w:top w:w="50" w:type="dxa"/>
              <w:left w:w="100" w:type="dxa"/>
            </w:tcMar>
            <w:vAlign w:val="center"/>
          </w:tcPr>
          <w:p w:rsidR="0027120E" w:rsidRPr="00DE3D4D" w:rsidRDefault="00DE3D4D" w:rsidP="00DE3D4D">
            <w:pPr>
              <w:ind w:left="135"/>
              <w:jc w:val="center"/>
              <w:rPr>
                <w:lang w:val="ru-RU"/>
              </w:rPr>
            </w:pPr>
            <w:r w:rsidRPr="00DE3D4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27120E" w:rsidRDefault="00DE3D4D">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06" w:type="dxa"/>
            <w:tcMar>
              <w:top w:w="50" w:type="dxa"/>
              <w:left w:w="100" w:type="dxa"/>
            </w:tcMar>
            <w:vAlign w:val="center"/>
          </w:tcPr>
          <w:p w:rsidR="0027120E" w:rsidRDefault="00DE3D4D">
            <w:pPr>
              <w:ind w:left="135"/>
              <w:jc w:val="center"/>
            </w:pPr>
            <w:r>
              <w:rPr>
                <w:rFonts w:ascii="Times New Roman" w:hAnsi="Times New Roman"/>
                <w:color w:val="000000"/>
                <w:sz w:val="24"/>
              </w:rPr>
              <w:t xml:space="preserve"> 68 </w:t>
            </w:r>
          </w:p>
        </w:tc>
        <w:tc>
          <w:tcPr>
            <w:tcW w:w="3520" w:type="dxa"/>
            <w:tcMar>
              <w:top w:w="50" w:type="dxa"/>
              <w:left w:w="100" w:type="dxa"/>
            </w:tcMar>
            <w:vAlign w:val="center"/>
          </w:tcPr>
          <w:p w:rsidR="0027120E" w:rsidRDefault="0027120E"/>
        </w:tc>
      </w:tr>
    </w:tbl>
    <w:p w:rsidR="0027120E" w:rsidRDefault="0027120E">
      <w:pPr>
        <w:sectPr w:rsidR="0027120E">
          <w:pgSz w:w="16383" w:h="11906" w:orient="landscape"/>
          <w:pgMar w:top="1134" w:right="850" w:bottom="1134" w:left="1701" w:header="720" w:footer="720" w:gutter="0"/>
          <w:cols w:space="720"/>
        </w:sectPr>
      </w:pPr>
    </w:p>
    <w:p w:rsidR="0027120E" w:rsidRDefault="00DE3D4D" w:rsidP="00DE3D4D">
      <w:pPr>
        <w:jc w:val="center"/>
      </w:pPr>
      <w:bookmarkStart w:id="5" w:name="block-1242064"/>
      <w:bookmarkEnd w:id="4"/>
      <w:r>
        <w:rPr>
          <w:rFonts w:ascii="Times New Roman" w:hAnsi="Times New Roman"/>
          <w:b/>
          <w:color w:val="000000"/>
          <w:sz w:val="28"/>
        </w:rPr>
        <w:lastRenderedPageBreak/>
        <w:t>ПОУРОЧНОЕ ПЛАНИРОВАНИЕ</w:t>
      </w:r>
    </w:p>
    <w:p w:rsidR="0027120E" w:rsidRDefault="00DE3D4D" w:rsidP="00DE3D4D">
      <w:pPr>
        <w:ind w:left="120"/>
        <w:jc w:val="center"/>
      </w:pPr>
      <w:r>
        <w:rPr>
          <w:rFonts w:ascii="Times New Roman" w:hAnsi="Times New Roman"/>
          <w:b/>
          <w:color w:val="000000"/>
          <w:sz w:val="28"/>
        </w:rPr>
        <w:t>10 КЛАСС</w:t>
      </w:r>
    </w:p>
    <w:tbl>
      <w:tblPr>
        <w:tblW w:w="1370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1"/>
        <w:gridCol w:w="5225"/>
        <w:gridCol w:w="992"/>
        <w:gridCol w:w="1237"/>
        <w:gridCol w:w="2307"/>
        <w:gridCol w:w="2976"/>
      </w:tblGrid>
      <w:tr w:rsidR="00102674" w:rsidTr="00102674">
        <w:trPr>
          <w:trHeight w:val="144"/>
          <w:tblCellSpacing w:w="20" w:type="nil"/>
        </w:trPr>
        <w:tc>
          <w:tcPr>
            <w:tcW w:w="971" w:type="dxa"/>
            <w:vMerge w:val="restart"/>
            <w:tcMar>
              <w:top w:w="50" w:type="dxa"/>
              <w:left w:w="100" w:type="dxa"/>
            </w:tcMar>
            <w:vAlign w:val="center"/>
          </w:tcPr>
          <w:p w:rsidR="00102674" w:rsidRDefault="00102674" w:rsidP="00A431F5">
            <w:pPr>
              <w:ind w:left="135"/>
              <w:jc w:val="center"/>
            </w:pPr>
            <w:r>
              <w:rPr>
                <w:rFonts w:ascii="Times New Roman" w:hAnsi="Times New Roman"/>
                <w:b/>
                <w:color w:val="000000"/>
                <w:sz w:val="24"/>
              </w:rPr>
              <w:t>№ п/п</w:t>
            </w:r>
          </w:p>
          <w:p w:rsidR="00102674" w:rsidRDefault="00102674" w:rsidP="00A431F5">
            <w:pPr>
              <w:ind w:left="135"/>
              <w:jc w:val="center"/>
            </w:pPr>
          </w:p>
        </w:tc>
        <w:tc>
          <w:tcPr>
            <w:tcW w:w="5225" w:type="dxa"/>
            <w:vMerge w:val="restart"/>
            <w:tcMar>
              <w:top w:w="50" w:type="dxa"/>
              <w:left w:w="100" w:type="dxa"/>
            </w:tcMar>
            <w:vAlign w:val="center"/>
          </w:tcPr>
          <w:p w:rsidR="00102674" w:rsidRDefault="00102674" w:rsidP="00A431F5">
            <w:pPr>
              <w:ind w:left="135"/>
              <w:jc w:val="center"/>
            </w:pPr>
            <w:r>
              <w:rPr>
                <w:rFonts w:ascii="Times New Roman" w:hAnsi="Times New Roman"/>
                <w:b/>
                <w:color w:val="000000"/>
                <w:sz w:val="24"/>
              </w:rPr>
              <w:t>Тема урока</w:t>
            </w:r>
          </w:p>
          <w:p w:rsidR="00102674" w:rsidRDefault="00102674" w:rsidP="00A431F5">
            <w:pPr>
              <w:ind w:left="135"/>
              <w:jc w:val="center"/>
            </w:pPr>
          </w:p>
        </w:tc>
        <w:tc>
          <w:tcPr>
            <w:tcW w:w="2229" w:type="dxa"/>
            <w:gridSpan w:val="2"/>
            <w:tcMar>
              <w:top w:w="50" w:type="dxa"/>
              <w:left w:w="100" w:type="dxa"/>
            </w:tcMar>
            <w:vAlign w:val="center"/>
          </w:tcPr>
          <w:p w:rsidR="00102674" w:rsidRDefault="00102674" w:rsidP="00A431F5">
            <w:pPr>
              <w:jc w:val="center"/>
            </w:pPr>
            <w:r>
              <w:rPr>
                <w:rFonts w:ascii="Times New Roman" w:hAnsi="Times New Roman"/>
                <w:b/>
                <w:color w:val="000000"/>
                <w:sz w:val="24"/>
              </w:rPr>
              <w:t>Количество часов</w:t>
            </w:r>
          </w:p>
        </w:tc>
        <w:tc>
          <w:tcPr>
            <w:tcW w:w="2307" w:type="dxa"/>
            <w:vMerge w:val="restart"/>
            <w:tcBorders>
              <w:right w:val="single" w:sz="4" w:space="0" w:color="auto"/>
            </w:tcBorders>
            <w:tcMar>
              <w:top w:w="50" w:type="dxa"/>
              <w:left w:w="100" w:type="dxa"/>
            </w:tcMar>
            <w:vAlign w:val="center"/>
          </w:tcPr>
          <w:p w:rsidR="00102674" w:rsidRDefault="00102674" w:rsidP="00102674">
            <w:pPr>
              <w:ind w:left="135"/>
            </w:pPr>
            <w:r>
              <w:rPr>
                <w:rFonts w:ascii="Times New Roman" w:hAnsi="Times New Roman"/>
                <w:b/>
                <w:color w:val="000000"/>
                <w:sz w:val="24"/>
              </w:rPr>
              <w:t>Дата изучения</w:t>
            </w:r>
          </w:p>
          <w:p w:rsidR="00102674" w:rsidRDefault="00102674">
            <w:pPr>
              <w:ind w:left="135"/>
            </w:pPr>
          </w:p>
        </w:tc>
        <w:tc>
          <w:tcPr>
            <w:tcW w:w="2976" w:type="dxa"/>
            <w:vMerge w:val="restart"/>
            <w:tcMar>
              <w:top w:w="50" w:type="dxa"/>
              <w:left w:w="100" w:type="dxa"/>
            </w:tcMar>
            <w:vAlign w:val="center"/>
          </w:tcPr>
          <w:p w:rsidR="00102674" w:rsidRDefault="00102674" w:rsidP="00A431F5">
            <w:pPr>
              <w:ind w:left="135"/>
              <w:jc w:val="center"/>
            </w:pPr>
            <w:r>
              <w:rPr>
                <w:rFonts w:ascii="Times New Roman" w:hAnsi="Times New Roman"/>
                <w:b/>
                <w:color w:val="000000"/>
                <w:sz w:val="24"/>
              </w:rPr>
              <w:t>Электронные цифровые образовательные ресурсы</w:t>
            </w:r>
          </w:p>
          <w:p w:rsidR="00102674" w:rsidRDefault="00102674">
            <w:pPr>
              <w:ind w:left="135"/>
            </w:pPr>
          </w:p>
        </w:tc>
      </w:tr>
      <w:tr w:rsidR="00102674" w:rsidTr="00102674">
        <w:trPr>
          <w:trHeight w:val="1261"/>
          <w:tblCellSpacing w:w="20" w:type="nil"/>
        </w:trPr>
        <w:tc>
          <w:tcPr>
            <w:tcW w:w="971" w:type="dxa"/>
            <w:vMerge/>
            <w:tcBorders>
              <w:bottom w:val="single" w:sz="0" w:space="0" w:color="auto"/>
            </w:tcBorders>
            <w:tcMar>
              <w:top w:w="50" w:type="dxa"/>
              <w:left w:w="100" w:type="dxa"/>
            </w:tcMar>
          </w:tcPr>
          <w:p w:rsidR="00102674" w:rsidRDefault="00102674" w:rsidP="00A431F5">
            <w:pPr>
              <w:jc w:val="center"/>
            </w:pPr>
          </w:p>
        </w:tc>
        <w:tc>
          <w:tcPr>
            <w:tcW w:w="5225" w:type="dxa"/>
            <w:vMerge/>
            <w:tcBorders>
              <w:bottom w:val="single" w:sz="0" w:space="0" w:color="auto"/>
            </w:tcBorders>
            <w:tcMar>
              <w:top w:w="50" w:type="dxa"/>
              <w:left w:w="100" w:type="dxa"/>
            </w:tcMar>
          </w:tcPr>
          <w:p w:rsidR="00102674" w:rsidRDefault="00102674"/>
        </w:tc>
        <w:tc>
          <w:tcPr>
            <w:tcW w:w="992" w:type="dxa"/>
            <w:tcBorders>
              <w:bottom w:val="single" w:sz="0" w:space="0" w:color="auto"/>
            </w:tcBorders>
            <w:tcMar>
              <w:top w:w="50" w:type="dxa"/>
              <w:left w:w="100" w:type="dxa"/>
            </w:tcMar>
            <w:vAlign w:val="center"/>
          </w:tcPr>
          <w:p w:rsidR="00102674" w:rsidRDefault="00102674" w:rsidP="00A431F5">
            <w:pPr>
              <w:ind w:left="135"/>
              <w:jc w:val="center"/>
            </w:pPr>
            <w:r>
              <w:rPr>
                <w:rFonts w:ascii="Times New Roman" w:hAnsi="Times New Roman"/>
                <w:b/>
                <w:color w:val="000000"/>
                <w:sz w:val="24"/>
              </w:rPr>
              <w:t>Всего</w:t>
            </w:r>
          </w:p>
          <w:p w:rsidR="00102674" w:rsidRDefault="00102674" w:rsidP="00A431F5">
            <w:pPr>
              <w:ind w:left="135"/>
              <w:jc w:val="center"/>
            </w:pPr>
          </w:p>
        </w:tc>
        <w:tc>
          <w:tcPr>
            <w:tcW w:w="1237" w:type="dxa"/>
            <w:tcBorders>
              <w:bottom w:val="single" w:sz="0" w:space="0" w:color="auto"/>
            </w:tcBorders>
            <w:tcMar>
              <w:top w:w="50" w:type="dxa"/>
              <w:left w:w="100" w:type="dxa"/>
            </w:tcMar>
            <w:vAlign w:val="center"/>
          </w:tcPr>
          <w:p w:rsidR="00102674" w:rsidRDefault="00102674" w:rsidP="00A431F5">
            <w:pPr>
              <w:ind w:left="135"/>
              <w:jc w:val="center"/>
            </w:pPr>
            <w:r>
              <w:rPr>
                <w:rFonts w:ascii="Times New Roman" w:hAnsi="Times New Roman"/>
                <w:b/>
                <w:color w:val="000000"/>
                <w:sz w:val="24"/>
              </w:rPr>
              <w:t>Практические работы</w:t>
            </w:r>
          </w:p>
          <w:p w:rsidR="00102674" w:rsidRDefault="00102674" w:rsidP="00A431F5">
            <w:pPr>
              <w:ind w:left="135"/>
              <w:jc w:val="center"/>
            </w:pPr>
          </w:p>
        </w:tc>
        <w:tc>
          <w:tcPr>
            <w:tcW w:w="2307" w:type="dxa"/>
            <w:vMerge/>
            <w:tcBorders>
              <w:bottom w:val="single" w:sz="0" w:space="0" w:color="auto"/>
              <w:right w:val="single" w:sz="4" w:space="0" w:color="auto"/>
            </w:tcBorders>
            <w:tcMar>
              <w:top w:w="50" w:type="dxa"/>
              <w:left w:w="100" w:type="dxa"/>
            </w:tcMar>
          </w:tcPr>
          <w:p w:rsidR="00102674" w:rsidRDefault="00102674"/>
        </w:tc>
        <w:tc>
          <w:tcPr>
            <w:tcW w:w="2976" w:type="dxa"/>
            <w:vMerge/>
            <w:tcBorders>
              <w:bottom w:val="single" w:sz="0" w:space="0" w:color="auto"/>
            </w:tcBorders>
            <w:tcMar>
              <w:top w:w="50" w:type="dxa"/>
              <w:left w:w="100" w:type="dxa"/>
            </w:tcMar>
          </w:tcPr>
          <w:p w:rsidR="00102674" w:rsidRDefault="00102674"/>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Общество как система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eccb</w:t>
              </w:r>
              <w:r w:rsidRPr="00DE3D4D">
                <w:rPr>
                  <w:rFonts w:ascii="Times New Roman" w:hAnsi="Times New Roman"/>
                  <w:color w:val="0000FF"/>
                  <w:u w:val="single"/>
                  <w:lang w:val="ru-RU"/>
                </w:rPr>
                <w:t>04</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Общество и общественные отношения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eccc</w:t>
              </w:r>
              <w:r w:rsidRPr="00DE3D4D">
                <w:rPr>
                  <w:rFonts w:ascii="Times New Roman" w:hAnsi="Times New Roman"/>
                  <w:color w:val="0000FF"/>
                  <w:u w:val="single"/>
                  <w:lang w:val="ru-RU"/>
                </w:rPr>
                <w:t>8</w:t>
              </w:r>
              <w:r>
                <w:rPr>
                  <w:rFonts w:ascii="Times New Roman" w:hAnsi="Times New Roman"/>
                  <w:color w:val="0000FF"/>
                  <w:u w:val="single"/>
                </w:rPr>
                <w:t>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Социальные институты в обществе</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w:t>
              </w:r>
              <w:r w:rsidRPr="00DE3D4D">
                <w:rPr>
                  <w:rFonts w:ascii="Times New Roman" w:hAnsi="Times New Roman"/>
                  <w:color w:val="0000FF"/>
                  <w:u w:val="single"/>
                  <w:lang w:val="ru-RU"/>
                </w:rPr>
                <w:t>7</w:t>
              </w:r>
              <w:r>
                <w:rPr>
                  <w:rFonts w:ascii="Times New Roman" w:hAnsi="Times New Roman"/>
                  <w:color w:val="0000FF"/>
                  <w:u w:val="single"/>
                </w:rPr>
                <w:t>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Информационное общество и его особенности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514</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Роль массовых коммуникаций в современном обществе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w:t>
              </w:r>
              <w:r w:rsidRPr="00DE3D4D">
                <w:rPr>
                  <w:rFonts w:ascii="Times New Roman" w:hAnsi="Times New Roman"/>
                  <w:color w:val="0000FF"/>
                  <w:u w:val="single"/>
                  <w:lang w:val="ru-RU"/>
                </w:rPr>
                <w:t>7</w:t>
              </w:r>
              <w:r>
                <w:rPr>
                  <w:rFonts w:ascii="Times New Roman" w:hAnsi="Times New Roman"/>
                  <w:color w:val="0000FF"/>
                  <w:u w:val="single"/>
                </w:rPr>
                <w:t>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Многообразие общественного развития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w:t>
              </w:r>
              <w:r w:rsidRPr="00DE3D4D">
                <w:rPr>
                  <w:rFonts w:ascii="Times New Roman" w:hAnsi="Times New Roman"/>
                  <w:color w:val="0000FF"/>
                  <w:u w:val="single"/>
                  <w:lang w:val="ru-RU"/>
                </w:rPr>
                <w:t>7</w:t>
              </w:r>
              <w:r>
                <w:rPr>
                  <w:rFonts w:ascii="Times New Roman" w:hAnsi="Times New Roman"/>
                  <w:color w:val="0000FF"/>
                  <w:u w:val="single"/>
                </w:rPr>
                <w:t>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7</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Общественный прогресс и его последствия</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w:t>
              </w:r>
              <w:r w:rsidRPr="00DE3D4D">
                <w:rPr>
                  <w:rFonts w:ascii="Times New Roman" w:hAnsi="Times New Roman"/>
                  <w:color w:val="0000FF"/>
                  <w:u w:val="single"/>
                  <w:lang w:val="ru-RU"/>
                </w:rPr>
                <w:t>7</w:t>
              </w:r>
              <w:r>
                <w:rPr>
                  <w:rFonts w:ascii="Times New Roman" w:hAnsi="Times New Roman"/>
                  <w:color w:val="0000FF"/>
                  <w:u w:val="single"/>
                </w:rPr>
                <w:t>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8</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Глобализация и ее противоречия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w:t>
              </w:r>
              <w:r w:rsidRPr="00DE3D4D">
                <w:rPr>
                  <w:rFonts w:ascii="Times New Roman" w:hAnsi="Times New Roman"/>
                  <w:color w:val="0000FF"/>
                  <w:u w:val="single"/>
                  <w:lang w:val="ru-RU"/>
                </w:rPr>
                <w:t>7</w:t>
              </w:r>
              <w:r>
                <w:rPr>
                  <w:rFonts w:ascii="Times New Roman" w:hAnsi="Times New Roman"/>
                  <w:color w:val="0000FF"/>
                  <w:u w:val="single"/>
                </w:rPr>
                <w:t>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9</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Личность в современном обществе</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w:t>
              </w:r>
              <w:r w:rsidRPr="00DE3D4D">
                <w:rPr>
                  <w:rFonts w:ascii="Times New Roman" w:hAnsi="Times New Roman"/>
                  <w:color w:val="0000FF"/>
                  <w:u w:val="single"/>
                  <w:lang w:val="ru-RU"/>
                </w:rPr>
                <w:t>7</w:t>
              </w:r>
              <w:r>
                <w:rPr>
                  <w:rFonts w:ascii="Times New Roman" w:hAnsi="Times New Roman"/>
                  <w:color w:val="0000FF"/>
                  <w:u w:val="single"/>
                </w:rPr>
                <w:t>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10</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Становление личности в процессе социализации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Библиотека ЦОК</w:t>
            </w:r>
            <w:hyperlink r:id="rId6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w:t>
              </w:r>
              <w:r w:rsidRPr="00DE3D4D">
                <w:rPr>
                  <w:rFonts w:ascii="Times New Roman" w:hAnsi="Times New Roman"/>
                  <w:color w:val="0000FF"/>
                  <w:u w:val="single"/>
                  <w:lang w:val="ru-RU"/>
                </w:rPr>
                <w:t>204</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11</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ecbe</w:t>
              </w:r>
              <w:r w:rsidRPr="00DE3D4D">
                <w:rPr>
                  <w:rFonts w:ascii="Times New Roman" w:hAnsi="Times New Roman"/>
                  <w:color w:val="0000FF"/>
                  <w:u w:val="single"/>
                  <w:lang w:val="ru-RU"/>
                </w:rPr>
                <w:t>7</w:t>
              </w:r>
              <w:r>
                <w:rPr>
                  <w:rFonts w:ascii="Times New Roman" w:hAnsi="Times New Roman"/>
                  <w:color w:val="0000FF"/>
                  <w:u w:val="single"/>
                </w:rPr>
                <w:t>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12</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Деятельность человека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w:t>
              </w:r>
              <w:r w:rsidRPr="00DE3D4D">
                <w:rPr>
                  <w:rFonts w:ascii="Times New Roman" w:hAnsi="Times New Roman"/>
                  <w:color w:val="0000FF"/>
                  <w:u w:val="single"/>
                  <w:lang w:val="ru-RU"/>
                </w:rPr>
                <w:t>36</w:t>
              </w:r>
              <w:r>
                <w:rPr>
                  <w:rFonts w:ascii="Times New Roman" w:hAnsi="Times New Roman"/>
                  <w:color w:val="0000FF"/>
                  <w:u w:val="single"/>
                </w:rPr>
                <w:t>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13</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Свобода и необходимость в деятельности человека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w:t>
              </w:r>
              <w:r w:rsidRPr="00DE3D4D">
                <w:rPr>
                  <w:rFonts w:ascii="Times New Roman" w:hAnsi="Times New Roman"/>
                  <w:color w:val="0000FF"/>
                  <w:u w:val="single"/>
                  <w:lang w:val="ru-RU"/>
                </w:rPr>
                <w:t>88</w:t>
              </w:r>
              <w:r>
                <w:rPr>
                  <w:rFonts w:ascii="Times New Roman" w:hAnsi="Times New Roman"/>
                  <w:color w:val="0000FF"/>
                  <w:u w:val="single"/>
                </w:rPr>
                <w:t>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14</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Познавательная деятельность человека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ecba</w:t>
              </w:r>
              <w:r w:rsidRPr="00DE3D4D">
                <w:rPr>
                  <w:rFonts w:ascii="Times New Roman" w:hAnsi="Times New Roman"/>
                  <w:color w:val="0000FF"/>
                  <w:u w:val="single"/>
                  <w:lang w:val="ru-RU"/>
                </w:rPr>
                <w:t>38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15</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Истина и ее критерии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ecbbaa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16</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Научное познание</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ecbd</w:t>
              </w:r>
              <w:r w:rsidRPr="00DE3D4D">
                <w:rPr>
                  <w:rFonts w:ascii="Times New Roman" w:hAnsi="Times New Roman"/>
                  <w:color w:val="0000FF"/>
                  <w:u w:val="single"/>
                  <w:lang w:val="ru-RU"/>
                </w:rPr>
                <w:t>30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17</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"Человек в обществе"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ecceec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18</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"Человек в обществе"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068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19</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Духовная деятельность человека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ecbe</w:t>
              </w:r>
              <w:r w:rsidRPr="00DE3D4D">
                <w:rPr>
                  <w:rFonts w:ascii="Times New Roman" w:hAnsi="Times New Roman"/>
                  <w:color w:val="0000FF"/>
                  <w:u w:val="single"/>
                  <w:lang w:val="ru-RU"/>
                </w:rPr>
                <w:t>7</w:t>
              </w:r>
              <w:r>
                <w:rPr>
                  <w:rFonts w:ascii="Times New Roman" w:hAnsi="Times New Roman"/>
                  <w:color w:val="0000FF"/>
                  <w:u w:val="single"/>
                </w:rPr>
                <w:t>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20</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Культура и ее формы</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ecaa</w:t>
              </w:r>
              <w:r w:rsidRPr="00DE3D4D">
                <w:rPr>
                  <w:rFonts w:ascii="Times New Roman" w:hAnsi="Times New Roman"/>
                  <w:color w:val="0000FF"/>
                  <w:u w:val="single"/>
                  <w:lang w:val="ru-RU"/>
                </w:rPr>
                <w:t>52</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21</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Вклад российской культуры в формирование ценностей современного общества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ecab</w:t>
              </w:r>
              <w:r w:rsidRPr="00DE3D4D">
                <w:rPr>
                  <w:rFonts w:ascii="Times New Roman" w:hAnsi="Times New Roman"/>
                  <w:color w:val="0000FF"/>
                  <w:u w:val="single"/>
                  <w:lang w:val="ru-RU"/>
                </w:rPr>
                <w:t>9</w:t>
              </w:r>
              <w:r>
                <w:rPr>
                  <w:rFonts w:ascii="Times New Roman" w:hAnsi="Times New Roman"/>
                  <w:color w:val="0000FF"/>
                  <w:u w:val="single"/>
                </w:rPr>
                <w:t>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22</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Мораль как общечеловеческая ценность и социальный регулятор</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ecacd</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23</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Категории морали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230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24</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Гражданственность и патриотизм</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096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25</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Наука и ее функции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ecbd</w:t>
              </w:r>
              <w:r w:rsidRPr="00DE3D4D">
                <w:rPr>
                  <w:rFonts w:ascii="Times New Roman" w:hAnsi="Times New Roman"/>
                  <w:color w:val="0000FF"/>
                  <w:u w:val="single"/>
                  <w:lang w:val="ru-RU"/>
                </w:rPr>
                <w:t>30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26</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Роль науки в современном обществе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ecbd</w:t>
              </w:r>
              <w:r w:rsidRPr="00DE3D4D">
                <w:rPr>
                  <w:rFonts w:ascii="Times New Roman" w:hAnsi="Times New Roman"/>
                  <w:color w:val="0000FF"/>
                  <w:u w:val="single"/>
                  <w:lang w:val="ru-RU"/>
                </w:rPr>
                <w:t>30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27</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Образование в современном обществе</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3</w:t>
              </w:r>
              <w:r>
                <w:rPr>
                  <w:rFonts w:ascii="Times New Roman" w:hAnsi="Times New Roman"/>
                  <w:color w:val="0000FF"/>
                  <w:u w:val="single"/>
                </w:rPr>
                <w:t>ac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28</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Основные направления развития образования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3</w:t>
              </w:r>
              <w:r>
                <w:rPr>
                  <w:rFonts w:ascii="Times New Roman" w:hAnsi="Times New Roman"/>
                  <w:color w:val="0000FF"/>
                  <w:u w:val="single"/>
                </w:rPr>
                <w:t>ac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29</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Религия и ее роль в жизни человека и общества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ecb</w:t>
              </w:r>
              <w:r w:rsidRPr="00DE3D4D">
                <w:rPr>
                  <w:rFonts w:ascii="Times New Roman" w:hAnsi="Times New Roman"/>
                  <w:color w:val="0000FF"/>
                  <w:u w:val="single"/>
                  <w:lang w:val="ru-RU"/>
                </w:rPr>
                <w:t>07</w:t>
              </w:r>
              <w:r>
                <w:rPr>
                  <w:rFonts w:ascii="Times New Roman" w:hAnsi="Times New Roman"/>
                  <w:color w:val="0000FF"/>
                  <w:u w:val="single"/>
                </w:rPr>
                <w:t>e</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30</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Мировые и национальные религии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7</w:t>
              </w:r>
              <w:r>
                <w:rPr>
                  <w:rFonts w:ascii="Times New Roman" w:hAnsi="Times New Roman"/>
                  <w:color w:val="0000FF"/>
                  <w:u w:val="single"/>
                </w:rPr>
                <w:t>b</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31</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Искусство</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ecae</w:t>
              </w:r>
              <w:r w:rsidRPr="00DE3D4D">
                <w:rPr>
                  <w:rFonts w:ascii="Times New Roman" w:hAnsi="Times New Roman"/>
                  <w:color w:val="0000FF"/>
                  <w:u w:val="single"/>
                  <w:lang w:val="ru-RU"/>
                </w:rPr>
                <w:t>26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32</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7</w:t>
              </w:r>
              <w:r>
                <w:rPr>
                  <w:rFonts w:ascii="Times New Roman" w:hAnsi="Times New Roman"/>
                  <w:color w:val="0000FF"/>
                  <w:u w:val="single"/>
                </w:rPr>
                <w:t>b</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33</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"Духовная культура"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802</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34</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"Духовная культура"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ecc</w:t>
              </w:r>
              <w:r w:rsidRPr="00DE3D4D">
                <w:rPr>
                  <w:rFonts w:ascii="Times New Roman" w:hAnsi="Times New Roman"/>
                  <w:color w:val="0000FF"/>
                  <w:u w:val="single"/>
                  <w:lang w:val="ru-RU"/>
                </w:rPr>
                <w:t>97</w:t>
              </w:r>
              <w:r>
                <w:rPr>
                  <w:rFonts w:ascii="Times New Roman" w:hAnsi="Times New Roman"/>
                  <w:color w:val="0000FF"/>
                  <w:u w:val="single"/>
                </w:rPr>
                <w:t>e</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35</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Экономика - основа жизнедеятельности общества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1</w:t>
              </w:r>
              <w:r>
                <w:rPr>
                  <w:rFonts w:ascii="Times New Roman" w:hAnsi="Times New Roman"/>
                  <w:color w:val="0000FF"/>
                  <w:u w:val="single"/>
                </w:rPr>
                <w:t>d</w:t>
              </w:r>
              <w:r w:rsidRPr="00DE3D4D">
                <w:rPr>
                  <w:rFonts w:ascii="Times New Roman" w:hAnsi="Times New Roman"/>
                  <w:color w:val="0000FF"/>
                  <w:u w:val="single"/>
                  <w:lang w:val="ru-RU"/>
                </w:rPr>
                <w:t>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36</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Макроэкономические показатели и качество жизни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w:t>
              </w:r>
              <w:r w:rsidRPr="00DE3D4D">
                <w:rPr>
                  <w:rFonts w:ascii="Times New Roman" w:hAnsi="Times New Roman"/>
                  <w:color w:val="0000FF"/>
                  <w:u w:val="single"/>
                  <w:lang w:val="ru-RU"/>
                </w:rPr>
                <w:t>408</w:t>
              </w:r>
            </w:hyperlink>
          </w:p>
        </w:tc>
      </w:tr>
      <w:tr w:rsidR="00102674"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37</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Экономика как наука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Default="00102674">
            <w:pPr>
              <w:ind w:left="135"/>
            </w:pPr>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38</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Экономические системы</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1</w:t>
              </w:r>
              <w:r>
                <w:rPr>
                  <w:rFonts w:ascii="Times New Roman" w:hAnsi="Times New Roman"/>
                  <w:color w:val="0000FF"/>
                  <w:u w:val="single"/>
                </w:rPr>
                <w:t>d</w:t>
              </w:r>
              <w:r w:rsidRPr="00DE3D4D">
                <w:rPr>
                  <w:rFonts w:ascii="Times New Roman" w:hAnsi="Times New Roman"/>
                  <w:color w:val="0000FF"/>
                  <w:u w:val="single"/>
                  <w:lang w:val="ru-RU"/>
                </w:rPr>
                <w:t>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39</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Экономический рост</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w:t>
              </w:r>
              <w:r w:rsidRPr="00DE3D4D">
                <w:rPr>
                  <w:rFonts w:ascii="Times New Roman" w:hAnsi="Times New Roman"/>
                  <w:color w:val="0000FF"/>
                  <w:u w:val="single"/>
                  <w:lang w:val="ru-RU"/>
                </w:rPr>
                <w:t>598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40</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Экономический цикл</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7</w:t>
              </w:r>
              <w:r>
                <w:rPr>
                  <w:rFonts w:ascii="Times New Roman" w:hAnsi="Times New Roman"/>
                  <w:color w:val="0000FF"/>
                  <w:u w:val="single"/>
                </w:rPr>
                <w:t>b</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41</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Рыночные отношения в экономике</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360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42</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Рыночные механизмы</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5</w:t>
              </w:r>
              <w:r>
                <w:rPr>
                  <w:rFonts w:ascii="Times New Roman" w:hAnsi="Times New Roman"/>
                  <w:color w:val="0000FF"/>
                  <w:u w:val="single"/>
                </w:rPr>
                <w:t>f</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43</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Рынки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7</w:t>
              </w:r>
              <w:r>
                <w:rPr>
                  <w:rFonts w:ascii="Times New Roman" w:hAnsi="Times New Roman"/>
                  <w:color w:val="0000FF"/>
                  <w:u w:val="single"/>
                </w:rPr>
                <w:t>b</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44</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Государственное регулирование рынков</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7</w:t>
              </w:r>
              <w:r>
                <w:rPr>
                  <w:rFonts w:ascii="Times New Roman" w:hAnsi="Times New Roman"/>
                  <w:color w:val="0000FF"/>
                  <w:u w:val="single"/>
                </w:rPr>
                <w:t>b</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45</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Особенности рыночных отношений в современной экономике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7</w:t>
              </w:r>
              <w:r>
                <w:rPr>
                  <w:rFonts w:ascii="Times New Roman" w:hAnsi="Times New Roman"/>
                  <w:color w:val="0000FF"/>
                  <w:u w:val="single"/>
                </w:rPr>
                <w:t>b</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46</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Рынок труда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ece</w:t>
              </w:r>
              <w:r w:rsidRPr="00DE3D4D">
                <w:rPr>
                  <w:rFonts w:ascii="Times New Roman" w:hAnsi="Times New Roman"/>
                  <w:color w:val="0000FF"/>
                  <w:u w:val="single"/>
                  <w:lang w:val="ru-RU"/>
                </w:rPr>
                <w:t>56</w:t>
              </w:r>
              <w:r>
                <w:rPr>
                  <w:rFonts w:ascii="Times New Roman" w:hAnsi="Times New Roman"/>
                  <w:color w:val="0000FF"/>
                  <w:u w:val="single"/>
                </w:rPr>
                <w:t>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47</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Экономическая деятельность</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w:t>
              </w:r>
              <w:r w:rsidRPr="00DE3D4D">
                <w:rPr>
                  <w:rFonts w:ascii="Times New Roman" w:hAnsi="Times New Roman"/>
                  <w:color w:val="0000FF"/>
                  <w:u w:val="single"/>
                  <w:lang w:val="ru-RU"/>
                </w:rPr>
                <w:t>408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48</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Рациональное экономическое поведение</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ece</w:t>
              </w:r>
              <w:r w:rsidRPr="00DE3D4D">
                <w:rPr>
                  <w:rFonts w:ascii="Times New Roman" w:hAnsi="Times New Roman"/>
                  <w:color w:val="0000FF"/>
                  <w:u w:val="single"/>
                  <w:lang w:val="ru-RU"/>
                </w:rPr>
                <w:t>8</w:t>
              </w:r>
              <w:r>
                <w:rPr>
                  <w:rFonts w:ascii="Times New Roman" w:hAnsi="Times New Roman"/>
                  <w:color w:val="0000FF"/>
                  <w:u w:val="single"/>
                </w:rPr>
                <w:t>aa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49</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Экономика предприятия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950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50</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Факторы производства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1</w:t>
              </w:r>
              <w:r>
                <w:rPr>
                  <w:rFonts w:ascii="Times New Roman" w:hAnsi="Times New Roman"/>
                  <w:color w:val="0000FF"/>
                  <w:u w:val="single"/>
                </w:rPr>
                <w:t>d</w:t>
              </w:r>
              <w:r w:rsidRPr="00DE3D4D">
                <w:rPr>
                  <w:rFonts w:ascii="Times New Roman" w:hAnsi="Times New Roman"/>
                  <w:color w:val="0000FF"/>
                  <w:u w:val="single"/>
                  <w:lang w:val="ru-RU"/>
                </w:rPr>
                <w:t>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51</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Эффективность предприятия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w:t>
              </w:r>
              <w:r w:rsidRPr="00DE3D4D">
                <w:rPr>
                  <w:rFonts w:ascii="Times New Roman" w:hAnsi="Times New Roman"/>
                  <w:color w:val="0000FF"/>
                  <w:u w:val="single"/>
                  <w:lang w:val="ru-RU"/>
                </w:rPr>
                <w:t>950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52</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Предпринимательская деятельность</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ecdaf</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53</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Финансовый рынок и финансовые институты</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ecdd</w:t>
              </w:r>
              <w:r w:rsidRPr="00DE3D4D">
                <w:rPr>
                  <w:rFonts w:ascii="Times New Roman" w:hAnsi="Times New Roman"/>
                  <w:color w:val="0000FF"/>
                  <w:u w:val="single"/>
                  <w:lang w:val="ru-RU"/>
                </w:rPr>
                <w:t>38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54</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Банковская система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ecdd</w:t>
              </w:r>
              <w:r w:rsidRPr="00DE3D4D">
                <w:rPr>
                  <w:rFonts w:ascii="Times New Roman" w:hAnsi="Times New Roman"/>
                  <w:color w:val="0000FF"/>
                  <w:u w:val="single"/>
                  <w:lang w:val="ru-RU"/>
                </w:rPr>
                <w:t>38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55</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Инфляция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ece</w:t>
              </w:r>
              <w:r w:rsidRPr="00DE3D4D">
                <w:rPr>
                  <w:rFonts w:ascii="Times New Roman" w:hAnsi="Times New Roman"/>
                  <w:color w:val="0000FF"/>
                  <w:u w:val="single"/>
                  <w:lang w:val="ru-RU"/>
                </w:rPr>
                <w:t>328</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56</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Экономика и государство</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ecea</w:t>
              </w:r>
              <w:r w:rsidRPr="00DE3D4D">
                <w:rPr>
                  <w:rFonts w:ascii="Times New Roman" w:hAnsi="Times New Roman"/>
                  <w:color w:val="0000FF"/>
                  <w:u w:val="single"/>
                  <w:lang w:val="ru-RU"/>
                </w:rPr>
                <w:t>80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57</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Бюджетная политика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ecec</w:t>
              </w:r>
              <w:r w:rsidRPr="00DE3D4D">
                <w:rPr>
                  <w:rFonts w:ascii="Times New Roman" w:hAnsi="Times New Roman"/>
                  <w:color w:val="0000FF"/>
                  <w:u w:val="single"/>
                  <w:lang w:val="ru-RU"/>
                </w:rPr>
                <w:t>2</w:t>
              </w:r>
              <w:r>
                <w:rPr>
                  <w:rFonts w:ascii="Times New Roman" w:hAnsi="Times New Roman"/>
                  <w:color w:val="0000FF"/>
                  <w:u w:val="single"/>
                </w:rPr>
                <w:t>e</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58</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ecec</w:t>
              </w:r>
              <w:r w:rsidRPr="00DE3D4D">
                <w:rPr>
                  <w:rFonts w:ascii="Times New Roman" w:hAnsi="Times New Roman"/>
                  <w:color w:val="0000FF"/>
                  <w:u w:val="single"/>
                  <w:lang w:val="ru-RU"/>
                </w:rPr>
                <w:t>2</w:t>
              </w:r>
              <w:r>
                <w:rPr>
                  <w:rFonts w:ascii="Times New Roman" w:hAnsi="Times New Roman"/>
                  <w:color w:val="0000FF"/>
                  <w:u w:val="single"/>
                </w:rPr>
                <w:t>e</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59</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Мировая экономика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w:t>
              </w:r>
              <w:r w:rsidRPr="00DE3D4D">
                <w:rPr>
                  <w:rFonts w:ascii="Times New Roman" w:hAnsi="Times New Roman"/>
                  <w:color w:val="0000FF"/>
                  <w:u w:val="single"/>
                  <w:lang w:val="ru-RU"/>
                </w:rPr>
                <w:t>7</w:t>
              </w:r>
              <w:r>
                <w:rPr>
                  <w:rFonts w:ascii="Times New Roman" w:hAnsi="Times New Roman"/>
                  <w:color w:val="0000FF"/>
                  <w:u w:val="single"/>
                </w:rPr>
                <w:t>aa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60</w:t>
            </w:r>
          </w:p>
        </w:tc>
        <w:tc>
          <w:tcPr>
            <w:tcW w:w="5225" w:type="dxa"/>
            <w:tcMar>
              <w:top w:w="50" w:type="dxa"/>
              <w:left w:w="100" w:type="dxa"/>
            </w:tcMar>
            <w:vAlign w:val="center"/>
          </w:tcPr>
          <w:p w:rsidR="00102674" w:rsidRDefault="00102674">
            <w:pPr>
              <w:ind w:left="135"/>
            </w:pPr>
            <w:r>
              <w:rPr>
                <w:rFonts w:ascii="Times New Roman" w:hAnsi="Times New Roman"/>
                <w:color w:val="000000"/>
                <w:sz w:val="24"/>
              </w:rPr>
              <w:t>Особенности международной торговли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w:t>
              </w:r>
              <w:r w:rsidRPr="00DE3D4D">
                <w:rPr>
                  <w:rFonts w:ascii="Times New Roman" w:hAnsi="Times New Roman"/>
                  <w:color w:val="0000FF"/>
                  <w:u w:val="single"/>
                  <w:lang w:val="ru-RU"/>
                </w:rPr>
                <w:t>962</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61</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"Экономическая жизнь общества"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ecfce</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62</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"Экономическая жизнь общества"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ecfe</w:t>
              </w:r>
              <w:r w:rsidRPr="00DE3D4D">
                <w:rPr>
                  <w:rFonts w:ascii="Times New Roman" w:hAnsi="Times New Roman"/>
                  <w:color w:val="0000FF"/>
                  <w:u w:val="single"/>
                  <w:lang w:val="ru-RU"/>
                </w:rPr>
                <w:t>62</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63</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1</w:t>
              </w:r>
              <w:r>
                <w:rPr>
                  <w:rFonts w:ascii="Times New Roman" w:hAnsi="Times New Roman"/>
                  <w:color w:val="0000FF"/>
                  <w:u w:val="single"/>
                </w:rPr>
                <w:t>bcc</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64</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1</w:t>
              </w:r>
              <w:r>
                <w:rPr>
                  <w:rFonts w:ascii="Times New Roman" w:hAnsi="Times New Roman"/>
                  <w:color w:val="0000FF"/>
                  <w:u w:val="single"/>
                </w:rPr>
                <w:t>dca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65</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218</w:t>
              </w:r>
              <w:r>
                <w:rPr>
                  <w:rFonts w:ascii="Times New Roman" w:hAnsi="Times New Roman"/>
                  <w:color w:val="0000FF"/>
                  <w:u w:val="single"/>
                </w:rPr>
                <w:t>a</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66</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23</w:t>
              </w:r>
              <w:r>
                <w:rPr>
                  <w:rFonts w:ascii="Times New Roman" w:hAnsi="Times New Roman"/>
                  <w:color w:val="0000FF"/>
                  <w:u w:val="single"/>
                </w:rPr>
                <w:t>b</w:t>
              </w:r>
              <w:r w:rsidRPr="00DE3D4D">
                <w:rPr>
                  <w:rFonts w:ascii="Times New Roman" w:hAnsi="Times New Roman"/>
                  <w:color w:val="0000FF"/>
                  <w:u w:val="single"/>
                  <w:lang w:val="ru-RU"/>
                </w:rPr>
                <w:t>0</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67</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25</w:t>
              </w:r>
              <w:r>
                <w:rPr>
                  <w:rFonts w:ascii="Times New Roman" w:hAnsi="Times New Roman"/>
                  <w:color w:val="0000FF"/>
                  <w:u w:val="single"/>
                </w:rPr>
                <w:t>d</w:t>
              </w:r>
              <w:r w:rsidRPr="00DE3D4D">
                <w:rPr>
                  <w:rFonts w:ascii="Times New Roman" w:hAnsi="Times New Roman"/>
                  <w:color w:val="0000FF"/>
                  <w:u w:val="single"/>
                  <w:lang w:val="ru-RU"/>
                </w:rPr>
                <w:t>6</w:t>
              </w:r>
            </w:hyperlink>
          </w:p>
        </w:tc>
      </w:tr>
      <w:tr w:rsidR="00102674" w:rsidRPr="00564C9E" w:rsidTr="00102674">
        <w:trPr>
          <w:trHeight w:val="144"/>
          <w:tblCellSpacing w:w="20" w:type="nil"/>
        </w:trPr>
        <w:tc>
          <w:tcPr>
            <w:tcW w:w="971" w:type="dxa"/>
            <w:tcMar>
              <w:top w:w="50" w:type="dxa"/>
              <w:left w:w="100" w:type="dxa"/>
            </w:tcMar>
            <w:vAlign w:val="center"/>
          </w:tcPr>
          <w:p w:rsidR="00102674" w:rsidRDefault="00102674" w:rsidP="00A431F5">
            <w:pPr>
              <w:jc w:val="center"/>
            </w:pPr>
            <w:r>
              <w:rPr>
                <w:rFonts w:ascii="Times New Roman" w:hAnsi="Times New Roman"/>
                <w:color w:val="000000"/>
                <w:sz w:val="24"/>
              </w:rPr>
              <w:t>68</w:t>
            </w:r>
          </w:p>
        </w:tc>
        <w:tc>
          <w:tcPr>
            <w:tcW w:w="5225"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2307" w:type="dxa"/>
            <w:tcBorders>
              <w:right w:val="single" w:sz="4" w:space="0" w:color="auto"/>
            </w:tcBorders>
            <w:tcMar>
              <w:top w:w="50" w:type="dxa"/>
              <w:left w:w="100" w:type="dxa"/>
            </w:tcMar>
            <w:vAlign w:val="center"/>
          </w:tcPr>
          <w:p w:rsidR="00102674" w:rsidRDefault="00102674">
            <w:pPr>
              <w:ind w:left="135"/>
            </w:pPr>
          </w:p>
        </w:tc>
        <w:tc>
          <w:tcPr>
            <w:tcW w:w="297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27</w:t>
              </w:r>
              <w:r>
                <w:rPr>
                  <w:rFonts w:ascii="Times New Roman" w:hAnsi="Times New Roman"/>
                  <w:color w:val="0000FF"/>
                  <w:u w:val="single"/>
                </w:rPr>
                <w:t>a</w:t>
              </w:r>
              <w:r w:rsidRPr="00DE3D4D">
                <w:rPr>
                  <w:rFonts w:ascii="Times New Roman" w:hAnsi="Times New Roman"/>
                  <w:color w:val="0000FF"/>
                  <w:u w:val="single"/>
                  <w:lang w:val="ru-RU"/>
                </w:rPr>
                <w:t>2</w:t>
              </w:r>
            </w:hyperlink>
          </w:p>
        </w:tc>
      </w:tr>
      <w:tr w:rsidR="00102674" w:rsidRPr="00102674" w:rsidTr="00C4721A">
        <w:trPr>
          <w:trHeight w:val="144"/>
          <w:tblCellSpacing w:w="20" w:type="nil"/>
        </w:trPr>
        <w:tc>
          <w:tcPr>
            <w:tcW w:w="6196" w:type="dxa"/>
            <w:gridSpan w:val="2"/>
            <w:tcMar>
              <w:top w:w="50" w:type="dxa"/>
              <w:left w:w="100" w:type="dxa"/>
            </w:tcMar>
            <w:vAlign w:val="center"/>
          </w:tcPr>
          <w:p w:rsidR="00102674" w:rsidRPr="00DE3D4D" w:rsidRDefault="00102674" w:rsidP="00102674">
            <w:pPr>
              <w:ind w:left="135"/>
              <w:rPr>
                <w:rFonts w:ascii="Times New Roman" w:hAnsi="Times New Roman"/>
                <w:color w:val="000000"/>
                <w:sz w:val="24"/>
                <w:lang w:val="ru-RU"/>
              </w:rPr>
            </w:pPr>
            <w:r w:rsidRPr="00DE3D4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102674" w:rsidRDefault="00102674" w:rsidP="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237" w:type="dxa"/>
            <w:tcMar>
              <w:top w:w="50" w:type="dxa"/>
              <w:left w:w="100" w:type="dxa"/>
            </w:tcMar>
            <w:vAlign w:val="center"/>
          </w:tcPr>
          <w:p w:rsidR="00102674" w:rsidRDefault="00102674" w:rsidP="00102674">
            <w:pPr>
              <w:ind w:left="135"/>
              <w:jc w:val="center"/>
            </w:pPr>
            <w:r>
              <w:rPr>
                <w:rFonts w:ascii="Times New Roman" w:hAnsi="Times New Roman"/>
                <w:color w:val="000000"/>
                <w:sz w:val="24"/>
              </w:rPr>
              <w:t xml:space="preserve"> 68 </w:t>
            </w:r>
          </w:p>
        </w:tc>
        <w:tc>
          <w:tcPr>
            <w:tcW w:w="2307" w:type="dxa"/>
            <w:tcBorders>
              <w:right w:val="single" w:sz="4" w:space="0" w:color="auto"/>
            </w:tcBorders>
            <w:tcMar>
              <w:top w:w="50" w:type="dxa"/>
              <w:left w:w="100" w:type="dxa"/>
            </w:tcMar>
            <w:vAlign w:val="center"/>
          </w:tcPr>
          <w:p w:rsidR="00102674" w:rsidRPr="00102674" w:rsidRDefault="00102674" w:rsidP="00102674">
            <w:pPr>
              <w:ind w:left="135"/>
              <w:rPr>
                <w:lang w:val="ru-RU"/>
              </w:rPr>
            </w:pPr>
          </w:p>
        </w:tc>
        <w:tc>
          <w:tcPr>
            <w:tcW w:w="2976" w:type="dxa"/>
            <w:tcMar>
              <w:top w:w="50" w:type="dxa"/>
              <w:left w:w="100" w:type="dxa"/>
            </w:tcMar>
            <w:vAlign w:val="center"/>
          </w:tcPr>
          <w:p w:rsidR="00102674" w:rsidRPr="00DE3D4D" w:rsidRDefault="00102674" w:rsidP="00102674">
            <w:pPr>
              <w:ind w:left="135"/>
              <w:rPr>
                <w:rFonts w:ascii="Times New Roman" w:hAnsi="Times New Roman"/>
                <w:color w:val="000000"/>
                <w:sz w:val="24"/>
                <w:lang w:val="ru-RU"/>
              </w:rPr>
            </w:pPr>
          </w:p>
        </w:tc>
      </w:tr>
    </w:tbl>
    <w:p w:rsidR="0027120E" w:rsidRDefault="0027120E">
      <w:pPr>
        <w:sectPr w:rsidR="0027120E">
          <w:pgSz w:w="16383" w:h="11906" w:orient="landscape"/>
          <w:pgMar w:top="1134" w:right="850" w:bottom="1134" w:left="1701" w:header="720" w:footer="720" w:gutter="0"/>
          <w:cols w:space="720"/>
        </w:sectPr>
      </w:pPr>
    </w:p>
    <w:p w:rsidR="0027120E" w:rsidRDefault="00DE3D4D" w:rsidP="00A431F5">
      <w:pPr>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0"/>
        <w:gridCol w:w="5246"/>
        <w:gridCol w:w="992"/>
        <w:gridCol w:w="1417"/>
        <w:gridCol w:w="1418"/>
        <w:gridCol w:w="3827"/>
      </w:tblGrid>
      <w:tr w:rsidR="00102674" w:rsidTr="00102674">
        <w:trPr>
          <w:trHeight w:val="144"/>
          <w:tblCellSpacing w:w="20" w:type="nil"/>
        </w:trPr>
        <w:tc>
          <w:tcPr>
            <w:tcW w:w="950" w:type="dxa"/>
            <w:vMerge w:val="restart"/>
            <w:tcMar>
              <w:top w:w="50" w:type="dxa"/>
              <w:left w:w="100" w:type="dxa"/>
            </w:tcMar>
            <w:vAlign w:val="center"/>
          </w:tcPr>
          <w:p w:rsidR="00102674" w:rsidRDefault="00102674" w:rsidP="00A431F5">
            <w:pPr>
              <w:ind w:left="135"/>
              <w:jc w:val="center"/>
            </w:pPr>
            <w:r>
              <w:rPr>
                <w:rFonts w:ascii="Times New Roman" w:hAnsi="Times New Roman"/>
                <w:b/>
                <w:color w:val="000000"/>
                <w:sz w:val="24"/>
              </w:rPr>
              <w:t>№ п/п</w:t>
            </w:r>
          </w:p>
          <w:p w:rsidR="00102674" w:rsidRDefault="00102674" w:rsidP="00A431F5">
            <w:pPr>
              <w:ind w:left="135"/>
              <w:jc w:val="center"/>
            </w:pPr>
          </w:p>
        </w:tc>
        <w:tc>
          <w:tcPr>
            <w:tcW w:w="5246" w:type="dxa"/>
            <w:vMerge w:val="restart"/>
            <w:tcMar>
              <w:top w:w="50" w:type="dxa"/>
              <w:left w:w="100" w:type="dxa"/>
            </w:tcMar>
            <w:vAlign w:val="center"/>
          </w:tcPr>
          <w:p w:rsidR="00102674" w:rsidRDefault="00102674" w:rsidP="00A431F5">
            <w:pPr>
              <w:ind w:left="135"/>
              <w:jc w:val="center"/>
            </w:pPr>
            <w:r>
              <w:rPr>
                <w:rFonts w:ascii="Times New Roman" w:hAnsi="Times New Roman"/>
                <w:b/>
                <w:color w:val="000000"/>
                <w:sz w:val="24"/>
              </w:rPr>
              <w:t>Тема урока</w:t>
            </w:r>
          </w:p>
          <w:p w:rsidR="00102674" w:rsidRDefault="00102674" w:rsidP="00A431F5">
            <w:pPr>
              <w:ind w:left="135"/>
              <w:jc w:val="center"/>
            </w:pPr>
          </w:p>
        </w:tc>
        <w:tc>
          <w:tcPr>
            <w:tcW w:w="2409" w:type="dxa"/>
            <w:gridSpan w:val="2"/>
            <w:tcMar>
              <w:top w:w="50" w:type="dxa"/>
              <w:left w:w="100" w:type="dxa"/>
            </w:tcMar>
            <w:vAlign w:val="center"/>
          </w:tcPr>
          <w:p w:rsidR="00102674" w:rsidRDefault="00102674" w:rsidP="00A431F5">
            <w:pPr>
              <w:jc w:val="center"/>
            </w:pPr>
            <w:r>
              <w:rPr>
                <w:rFonts w:ascii="Times New Roman" w:hAnsi="Times New Roman"/>
                <w:b/>
                <w:color w:val="000000"/>
                <w:sz w:val="24"/>
              </w:rPr>
              <w:t>Количество часов</w:t>
            </w:r>
          </w:p>
        </w:tc>
        <w:tc>
          <w:tcPr>
            <w:tcW w:w="1418" w:type="dxa"/>
            <w:vMerge w:val="restart"/>
            <w:tcBorders>
              <w:right w:val="single" w:sz="4" w:space="0" w:color="auto"/>
            </w:tcBorders>
            <w:tcMar>
              <w:top w:w="50" w:type="dxa"/>
              <w:left w:w="100" w:type="dxa"/>
            </w:tcMar>
            <w:vAlign w:val="center"/>
          </w:tcPr>
          <w:p w:rsidR="00102674" w:rsidRDefault="00102674" w:rsidP="00A431F5">
            <w:pPr>
              <w:ind w:left="135"/>
              <w:jc w:val="center"/>
            </w:pPr>
            <w:r>
              <w:rPr>
                <w:rFonts w:ascii="Times New Roman" w:hAnsi="Times New Roman"/>
                <w:b/>
                <w:color w:val="000000"/>
                <w:sz w:val="24"/>
              </w:rPr>
              <w:t>Дата изучения</w:t>
            </w:r>
          </w:p>
          <w:p w:rsidR="00102674" w:rsidRDefault="00102674">
            <w:pPr>
              <w:ind w:left="135"/>
            </w:pPr>
          </w:p>
        </w:tc>
        <w:tc>
          <w:tcPr>
            <w:tcW w:w="3827" w:type="dxa"/>
            <w:vMerge w:val="restart"/>
            <w:tcMar>
              <w:top w:w="50" w:type="dxa"/>
              <w:left w:w="100" w:type="dxa"/>
            </w:tcMar>
            <w:vAlign w:val="center"/>
          </w:tcPr>
          <w:p w:rsidR="00102674" w:rsidRDefault="00102674" w:rsidP="00A431F5">
            <w:pPr>
              <w:ind w:left="135"/>
              <w:jc w:val="center"/>
            </w:pPr>
            <w:r>
              <w:rPr>
                <w:rFonts w:ascii="Times New Roman" w:hAnsi="Times New Roman"/>
                <w:b/>
                <w:color w:val="000000"/>
                <w:sz w:val="24"/>
              </w:rPr>
              <w:t>Электронные цифровые образовательные ресурсы</w:t>
            </w:r>
          </w:p>
          <w:p w:rsidR="00102674" w:rsidRDefault="00102674">
            <w:pPr>
              <w:ind w:left="135"/>
            </w:pPr>
          </w:p>
        </w:tc>
      </w:tr>
      <w:tr w:rsidR="00102674" w:rsidTr="00102674">
        <w:trPr>
          <w:trHeight w:val="828"/>
          <w:tblCellSpacing w:w="20" w:type="nil"/>
        </w:trPr>
        <w:tc>
          <w:tcPr>
            <w:tcW w:w="950" w:type="dxa"/>
            <w:vMerge/>
            <w:tcBorders>
              <w:top w:val="nil"/>
            </w:tcBorders>
            <w:tcMar>
              <w:top w:w="50" w:type="dxa"/>
              <w:left w:w="100" w:type="dxa"/>
            </w:tcMar>
          </w:tcPr>
          <w:p w:rsidR="00102674" w:rsidRDefault="00102674" w:rsidP="00A431F5">
            <w:pPr>
              <w:jc w:val="center"/>
            </w:pPr>
          </w:p>
        </w:tc>
        <w:tc>
          <w:tcPr>
            <w:tcW w:w="5246" w:type="dxa"/>
            <w:vMerge/>
            <w:tcBorders>
              <w:top w:val="nil"/>
            </w:tcBorders>
            <w:tcMar>
              <w:top w:w="50" w:type="dxa"/>
              <w:left w:w="100" w:type="dxa"/>
            </w:tcMar>
          </w:tcPr>
          <w:p w:rsidR="00102674" w:rsidRDefault="00102674"/>
        </w:tc>
        <w:tc>
          <w:tcPr>
            <w:tcW w:w="992" w:type="dxa"/>
            <w:vMerge w:val="restart"/>
            <w:tcBorders>
              <w:top w:val="nil"/>
            </w:tcBorders>
            <w:tcMar>
              <w:top w:w="50" w:type="dxa"/>
              <w:left w:w="100" w:type="dxa"/>
            </w:tcMar>
            <w:vAlign w:val="center"/>
          </w:tcPr>
          <w:p w:rsidR="00102674" w:rsidRDefault="00102674" w:rsidP="00A431F5">
            <w:pPr>
              <w:ind w:left="135"/>
              <w:jc w:val="center"/>
            </w:pPr>
            <w:r>
              <w:rPr>
                <w:rFonts w:ascii="Times New Roman" w:hAnsi="Times New Roman"/>
                <w:b/>
                <w:color w:val="000000"/>
                <w:sz w:val="24"/>
              </w:rPr>
              <w:t>Всего</w:t>
            </w:r>
          </w:p>
          <w:p w:rsidR="00102674" w:rsidRDefault="00102674" w:rsidP="00A431F5">
            <w:pPr>
              <w:ind w:left="135"/>
              <w:jc w:val="center"/>
            </w:pPr>
          </w:p>
        </w:tc>
        <w:tc>
          <w:tcPr>
            <w:tcW w:w="1417" w:type="dxa"/>
            <w:vMerge w:val="restart"/>
            <w:tcBorders>
              <w:top w:val="nil"/>
            </w:tcBorders>
            <w:tcMar>
              <w:top w:w="50" w:type="dxa"/>
              <w:left w:w="100" w:type="dxa"/>
            </w:tcMar>
            <w:vAlign w:val="center"/>
          </w:tcPr>
          <w:p w:rsidR="00102674" w:rsidRDefault="00102674" w:rsidP="00A431F5">
            <w:pPr>
              <w:ind w:left="135"/>
              <w:jc w:val="center"/>
            </w:pPr>
            <w:r>
              <w:rPr>
                <w:rFonts w:ascii="Times New Roman" w:hAnsi="Times New Roman"/>
                <w:b/>
                <w:color w:val="000000"/>
                <w:sz w:val="24"/>
              </w:rPr>
              <w:t>Практические работы</w:t>
            </w:r>
          </w:p>
          <w:p w:rsidR="00102674" w:rsidRDefault="00102674" w:rsidP="00A431F5">
            <w:pPr>
              <w:ind w:left="135"/>
              <w:jc w:val="center"/>
            </w:pPr>
          </w:p>
        </w:tc>
        <w:tc>
          <w:tcPr>
            <w:tcW w:w="1418" w:type="dxa"/>
            <w:vMerge/>
            <w:tcBorders>
              <w:top w:val="nil"/>
              <w:bottom w:val="nil"/>
              <w:right w:val="single" w:sz="4" w:space="0" w:color="auto"/>
            </w:tcBorders>
            <w:tcMar>
              <w:top w:w="50" w:type="dxa"/>
              <w:left w:w="100" w:type="dxa"/>
            </w:tcMar>
          </w:tcPr>
          <w:p w:rsidR="00102674" w:rsidRDefault="00102674"/>
        </w:tc>
        <w:tc>
          <w:tcPr>
            <w:tcW w:w="3827" w:type="dxa"/>
            <w:vMerge/>
            <w:tcBorders>
              <w:top w:val="nil"/>
              <w:bottom w:val="nil"/>
            </w:tcBorders>
            <w:tcMar>
              <w:top w:w="50" w:type="dxa"/>
              <w:left w:w="100" w:type="dxa"/>
            </w:tcMar>
          </w:tcPr>
          <w:p w:rsidR="00102674" w:rsidRDefault="00102674"/>
        </w:tc>
      </w:tr>
      <w:tr w:rsidR="00102674" w:rsidTr="00102674">
        <w:trPr>
          <w:trHeight w:val="420"/>
          <w:tblCellSpacing w:w="20" w:type="nil"/>
        </w:trPr>
        <w:tc>
          <w:tcPr>
            <w:tcW w:w="950" w:type="dxa"/>
            <w:vMerge/>
            <w:tcBorders>
              <w:top w:val="nil"/>
            </w:tcBorders>
            <w:tcMar>
              <w:top w:w="50" w:type="dxa"/>
              <w:left w:w="100" w:type="dxa"/>
            </w:tcMar>
          </w:tcPr>
          <w:p w:rsidR="00102674" w:rsidRDefault="00102674" w:rsidP="00A431F5">
            <w:pPr>
              <w:jc w:val="center"/>
            </w:pPr>
          </w:p>
        </w:tc>
        <w:tc>
          <w:tcPr>
            <w:tcW w:w="5246" w:type="dxa"/>
            <w:vMerge/>
            <w:tcBorders>
              <w:top w:val="nil"/>
            </w:tcBorders>
            <w:tcMar>
              <w:top w:w="50" w:type="dxa"/>
              <w:left w:w="100" w:type="dxa"/>
            </w:tcMar>
          </w:tcPr>
          <w:p w:rsidR="00102674" w:rsidRDefault="00102674"/>
        </w:tc>
        <w:tc>
          <w:tcPr>
            <w:tcW w:w="992" w:type="dxa"/>
            <w:vMerge/>
            <w:tcBorders>
              <w:top w:val="nil"/>
            </w:tcBorders>
            <w:tcMar>
              <w:top w:w="50" w:type="dxa"/>
              <w:left w:w="100" w:type="dxa"/>
            </w:tcMar>
            <w:vAlign w:val="center"/>
          </w:tcPr>
          <w:p w:rsidR="00102674" w:rsidRDefault="00102674">
            <w:pPr>
              <w:ind w:left="135"/>
              <w:rPr>
                <w:rFonts w:ascii="Times New Roman" w:hAnsi="Times New Roman"/>
                <w:b/>
                <w:color w:val="000000"/>
                <w:sz w:val="24"/>
              </w:rPr>
            </w:pPr>
          </w:p>
        </w:tc>
        <w:tc>
          <w:tcPr>
            <w:tcW w:w="1417" w:type="dxa"/>
            <w:vMerge/>
            <w:tcBorders>
              <w:top w:val="nil"/>
            </w:tcBorders>
            <w:tcMar>
              <w:top w:w="50" w:type="dxa"/>
              <w:left w:w="100" w:type="dxa"/>
            </w:tcMar>
            <w:vAlign w:val="center"/>
          </w:tcPr>
          <w:p w:rsidR="00102674" w:rsidRDefault="00102674">
            <w:pPr>
              <w:ind w:left="135"/>
              <w:rPr>
                <w:rFonts w:ascii="Times New Roman" w:hAnsi="Times New Roman"/>
                <w:b/>
                <w:color w:val="000000"/>
                <w:sz w:val="24"/>
              </w:rPr>
            </w:pPr>
          </w:p>
        </w:tc>
        <w:tc>
          <w:tcPr>
            <w:tcW w:w="1418" w:type="dxa"/>
            <w:tcBorders>
              <w:top w:val="nil"/>
              <w:right w:val="single" w:sz="4" w:space="0" w:color="auto"/>
            </w:tcBorders>
            <w:tcMar>
              <w:top w:w="50" w:type="dxa"/>
              <w:left w:w="100" w:type="dxa"/>
            </w:tcMar>
          </w:tcPr>
          <w:p w:rsidR="00102674" w:rsidRPr="00A431F5" w:rsidRDefault="00102674" w:rsidP="00A431F5">
            <w:pPr>
              <w:jc w:val="center"/>
              <w:rPr>
                <w:rFonts w:ascii="Times New Roman" w:hAnsi="Times New Roman" w:cs="Times New Roman"/>
                <w:b/>
                <w:sz w:val="24"/>
                <w:lang w:val="ru-RU"/>
              </w:rPr>
            </w:pPr>
          </w:p>
        </w:tc>
        <w:tc>
          <w:tcPr>
            <w:tcW w:w="3827" w:type="dxa"/>
            <w:tcBorders>
              <w:top w:val="nil"/>
            </w:tcBorders>
            <w:tcMar>
              <w:top w:w="50" w:type="dxa"/>
              <w:left w:w="100" w:type="dxa"/>
            </w:tcMar>
          </w:tcPr>
          <w:p w:rsidR="00102674" w:rsidRDefault="00102674"/>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Социальная структура общества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0088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Социальная стратификация российского общества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0286</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Социальное положение личности в обществе и пути его изменения</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0416</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Социальная мобильность и ее виды</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0416</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Семья как социальный институт</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112</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Семья и семейные ценности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129</w:t>
              </w:r>
              <w:r>
                <w:rPr>
                  <w:rFonts w:ascii="Times New Roman" w:hAnsi="Times New Roman"/>
                  <w:color w:val="0000FF"/>
                  <w:u w:val="single"/>
                </w:rPr>
                <w:t>e</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7</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Этнические общности и нации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w:t>
              </w:r>
              <w:r>
                <w:rPr>
                  <w:rFonts w:ascii="Times New Roman" w:hAnsi="Times New Roman"/>
                  <w:color w:val="0000FF"/>
                  <w:u w:val="single"/>
                </w:rPr>
                <w:t>de</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8</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Национальная политика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w:t>
              </w:r>
              <w:r>
                <w:rPr>
                  <w:rFonts w:ascii="Times New Roman" w:hAnsi="Times New Roman"/>
                  <w:color w:val="0000FF"/>
                  <w:u w:val="single"/>
                </w:rPr>
                <w:t>fba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9</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Социальные нормы и отклоняющееся поведение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092</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10</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Социальный контроль</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w:t>
              </w:r>
              <w:r>
                <w:rPr>
                  <w:rFonts w:ascii="Times New Roman" w:hAnsi="Times New Roman"/>
                  <w:color w:val="0000FF"/>
                  <w:u w:val="single"/>
                </w:rPr>
                <w:t>ad</w:t>
              </w:r>
              <w:r w:rsidRPr="00DE3D4D">
                <w:rPr>
                  <w:rFonts w:ascii="Times New Roman" w:hAnsi="Times New Roman"/>
                  <w:color w:val="0000FF"/>
                  <w:u w:val="single"/>
                  <w:lang w:val="ru-RU"/>
                </w:rPr>
                <w:t>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11</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Социальный конфликт</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07</w:t>
              </w:r>
              <w:r>
                <w:rPr>
                  <w:rFonts w:ascii="Times New Roman" w:hAnsi="Times New Roman"/>
                  <w:color w:val="0000FF"/>
                  <w:u w:val="single"/>
                </w:rPr>
                <w:t>a</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12</w:t>
            </w:r>
          </w:p>
        </w:tc>
        <w:tc>
          <w:tcPr>
            <w:tcW w:w="5246"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992" w:type="dxa"/>
            <w:tcMar>
              <w:top w:w="50" w:type="dxa"/>
              <w:left w:w="100" w:type="dxa"/>
            </w:tcMar>
            <w:vAlign w:val="center"/>
          </w:tcPr>
          <w:p w:rsidR="00102674" w:rsidRDefault="00102674" w:rsidP="00A431F5">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536</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13</w:t>
            </w:r>
          </w:p>
        </w:tc>
        <w:tc>
          <w:tcPr>
            <w:tcW w:w="5246"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Повторительно-обобщающий урок по теме "Социальная сфера"</w:t>
            </w:r>
          </w:p>
        </w:tc>
        <w:tc>
          <w:tcPr>
            <w:tcW w:w="992" w:type="dxa"/>
            <w:tcMar>
              <w:top w:w="50" w:type="dxa"/>
              <w:left w:w="100" w:type="dxa"/>
            </w:tcMar>
            <w:vAlign w:val="center"/>
          </w:tcPr>
          <w:p w:rsidR="00102674" w:rsidRDefault="00102674" w:rsidP="00A431F5">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5538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14</w:t>
            </w:r>
          </w:p>
        </w:tc>
        <w:tc>
          <w:tcPr>
            <w:tcW w:w="5246"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Повторительно-обобщающий урок по теме "Социальная сфера"</w:t>
            </w:r>
          </w:p>
        </w:tc>
        <w:tc>
          <w:tcPr>
            <w:tcW w:w="992" w:type="dxa"/>
            <w:tcMar>
              <w:top w:w="50" w:type="dxa"/>
              <w:left w:w="100" w:type="dxa"/>
            </w:tcMar>
            <w:vAlign w:val="center"/>
          </w:tcPr>
          <w:p w:rsidR="00102674" w:rsidRDefault="00102674" w:rsidP="00A431F5">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5772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15</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Политическая власть и политические отношения</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w:t>
              </w:r>
              <w:r>
                <w:rPr>
                  <w:rFonts w:ascii="Times New Roman" w:hAnsi="Times New Roman"/>
                  <w:color w:val="0000FF"/>
                  <w:u w:val="single"/>
                </w:rPr>
                <w:t>b</w:t>
              </w:r>
              <w:r w:rsidRPr="00DE3D4D">
                <w:rPr>
                  <w:rFonts w:ascii="Times New Roman" w:hAnsi="Times New Roman"/>
                  <w:color w:val="0000FF"/>
                  <w:u w:val="single"/>
                  <w:lang w:val="ru-RU"/>
                </w:rPr>
                <w:t>30</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16</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Политические институты</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2964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17</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Политическая система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w:t>
              </w:r>
              <w:r>
                <w:rPr>
                  <w:rFonts w:ascii="Times New Roman" w:hAnsi="Times New Roman"/>
                  <w:color w:val="0000FF"/>
                  <w:u w:val="single"/>
                </w:rPr>
                <w:t>cf</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18</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Государство - основной институт политической системы</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2</w:t>
              </w:r>
              <w:r>
                <w:rPr>
                  <w:rFonts w:ascii="Times New Roman" w:hAnsi="Times New Roman"/>
                  <w:color w:val="0000FF"/>
                  <w:u w:val="single"/>
                </w:rPr>
                <w:t>efa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19</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Формы государства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3274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20</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Основы конституционного строя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84050</w:t>
              </w:r>
              <w:r>
                <w:rPr>
                  <w:rFonts w:ascii="Times New Roman" w:hAnsi="Times New Roman"/>
                  <w:color w:val="0000FF"/>
                  <w:u w:val="single"/>
                </w:rPr>
                <w:t>c</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21</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Государство Российская Федерация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347</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22</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Государственное управление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363</w:t>
              </w:r>
              <w:r>
                <w:rPr>
                  <w:rFonts w:ascii="Times New Roman" w:hAnsi="Times New Roman"/>
                  <w:color w:val="0000FF"/>
                  <w:u w:val="single"/>
                </w:rPr>
                <w:t>e</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23</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Национальная безопасность</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w:t>
              </w:r>
              <w:r>
                <w:rPr>
                  <w:rFonts w:ascii="Times New Roman" w:hAnsi="Times New Roman"/>
                  <w:color w:val="0000FF"/>
                  <w:u w:val="single"/>
                </w:rPr>
                <w:t>a</w:t>
              </w:r>
              <w:r w:rsidRPr="00DE3D4D">
                <w:rPr>
                  <w:rFonts w:ascii="Times New Roman" w:hAnsi="Times New Roman"/>
                  <w:color w:val="0000FF"/>
                  <w:u w:val="single"/>
                  <w:lang w:val="ru-RU"/>
                </w:rPr>
                <w:t>34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24</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Политическая культура общества и личности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49</w:t>
              </w:r>
              <w:r>
                <w:rPr>
                  <w:rFonts w:ascii="Times New Roman" w:hAnsi="Times New Roman"/>
                  <w:color w:val="0000FF"/>
                  <w:u w:val="single"/>
                </w:rPr>
                <w:t>b</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25</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Политическая идеология</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414</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26</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Политический процесс</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4</w:t>
              </w:r>
              <w:r>
                <w:rPr>
                  <w:rFonts w:ascii="Times New Roman" w:hAnsi="Times New Roman"/>
                  <w:color w:val="0000FF"/>
                  <w:u w:val="single"/>
                </w:rPr>
                <w:t>b</w:t>
              </w:r>
              <w:r w:rsidRPr="00DE3D4D">
                <w:rPr>
                  <w:rFonts w:ascii="Times New Roman" w:hAnsi="Times New Roman"/>
                  <w:color w:val="0000FF"/>
                  <w:u w:val="single"/>
                  <w:lang w:val="ru-RU"/>
                </w:rPr>
                <w:t>56</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27</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Участники политического процесса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4</w:t>
              </w:r>
              <w:r>
                <w:rPr>
                  <w:rFonts w:ascii="Times New Roman" w:hAnsi="Times New Roman"/>
                  <w:color w:val="0000FF"/>
                  <w:u w:val="single"/>
                </w:rPr>
                <w:t>dae</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28</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Политические партии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4444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29</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Типы избирательных систем</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39</w:t>
              </w:r>
              <w:r>
                <w:rPr>
                  <w:rFonts w:ascii="Times New Roman" w:hAnsi="Times New Roman"/>
                  <w:color w:val="0000FF"/>
                  <w:u w:val="single"/>
                </w:rPr>
                <w:t>c</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30</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Избирательная система Российской Федерации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380</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31</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Политическая элита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w:t>
              </w:r>
              <w:r>
                <w:rPr>
                  <w:rFonts w:ascii="Times New Roman" w:hAnsi="Times New Roman"/>
                  <w:color w:val="0000FF"/>
                  <w:u w:val="single"/>
                </w:rPr>
                <w:t>d</w:t>
              </w:r>
              <w:r w:rsidRPr="00DE3D4D">
                <w:rPr>
                  <w:rFonts w:ascii="Times New Roman" w:hAnsi="Times New Roman"/>
                  <w:color w:val="0000FF"/>
                  <w:u w:val="single"/>
                  <w:lang w:val="ru-RU"/>
                </w:rPr>
                <w:t>46</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32</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Политическое лидерство</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3</w:t>
              </w:r>
              <w:r>
                <w:rPr>
                  <w:rFonts w:ascii="Times New Roman" w:hAnsi="Times New Roman"/>
                  <w:color w:val="0000FF"/>
                  <w:u w:val="single"/>
                </w:rPr>
                <w:t>f</w:t>
              </w:r>
              <w:r w:rsidRPr="00DE3D4D">
                <w:rPr>
                  <w:rFonts w:ascii="Times New Roman" w:hAnsi="Times New Roman"/>
                  <w:color w:val="0000FF"/>
                  <w:u w:val="single"/>
                  <w:lang w:val="ru-RU"/>
                </w:rPr>
                <w:t>94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33</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"Политическая сфера"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536</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34</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"Политическая сфера"</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5538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35</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Система права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5772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36</w:t>
            </w:r>
          </w:p>
        </w:tc>
        <w:tc>
          <w:tcPr>
            <w:tcW w:w="5246" w:type="dxa"/>
            <w:tcMar>
              <w:top w:w="50" w:type="dxa"/>
              <w:left w:w="100" w:type="dxa"/>
            </w:tcMar>
            <w:vAlign w:val="center"/>
          </w:tcPr>
          <w:p w:rsidR="00102674" w:rsidRDefault="00102674" w:rsidP="00A431F5">
            <w:pPr>
              <w:ind w:left="135"/>
            </w:pPr>
            <w:r>
              <w:rPr>
                <w:rFonts w:ascii="Times New Roman" w:hAnsi="Times New Roman"/>
                <w:color w:val="000000"/>
                <w:sz w:val="24"/>
              </w:rPr>
              <w:t>Правовые отношения</w:t>
            </w:r>
          </w:p>
        </w:tc>
        <w:tc>
          <w:tcPr>
            <w:tcW w:w="992"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536</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37</w:t>
            </w:r>
          </w:p>
        </w:tc>
        <w:tc>
          <w:tcPr>
            <w:tcW w:w="5246" w:type="dxa"/>
            <w:tcMar>
              <w:top w:w="50" w:type="dxa"/>
              <w:left w:w="100" w:type="dxa"/>
            </w:tcMar>
            <w:vAlign w:val="center"/>
          </w:tcPr>
          <w:p w:rsidR="00102674" w:rsidRDefault="00102674" w:rsidP="00A431F5">
            <w:pPr>
              <w:ind w:left="135"/>
            </w:pPr>
            <w:r>
              <w:rPr>
                <w:rFonts w:ascii="Times New Roman" w:hAnsi="Times New Roman"/>
                <w:color w:val="000000"/>
                <w:sz w:val="24"/>
              </w:rPr>
              <w:t>Правонарушения</w:t>
            </w:r>
          </w:p>
        </w:tc>
        <w:tc>
          <w:tcPr>
            <w:tcW w:w="992"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5538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38</w:t>
            </w:r>
          </w:p>
        </w:tc>
        <w:tc>
          <w:tcPr>
            <w:tcW w:w="5246" w:type="dxa"/>
            <w:tcMar>
              <w:top w:w="50" w:type="dxa"/>
              <w:left w:w="100" w:type="dxa"/>
            </w:tcMar>
            <w:vAlign w:val="center"/>
          </w:tcPr>
          <w:p w:rsidR="00102674" w:rsidRDefault="00102674" w:rsidP="00A431F5">
            <w:pPr>
              <w:ind w:left="135"/>
            </w:pPr>
            <w:r>
              <w:rPr>
                <w:rFonts w:ascii="Times New Roman" w:hAnsi="Times New Roman"/>
                <w:color w:val="000000"/>
                <w:sz w:val="24"/>
              </w:rPr>
              <w:t>Правонарушение и юридическая ответственность</w:t>
            </w:r>
          </w:p>
        </w:tc>
        <w:tc>
          <w:tcPr>
            <w:tcW w:w="992"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5</w:t>
              </w:r>
              <w:r>
                <w:rPr>
                  <w:rFonts w:ascii="Times New Roman" w:hAnsi="Times New Roman"/>
                  <w:color w:val="0000FF"/>
                  <w:u w:val="single"/>
                </w:rPr>
                <w:t>ed</w:t>
              </w:r>
              <w:r w:rsidRPr="00DE3D4D">
                <w:rPr>
                  <w:rFonts w:ascii="Times New Roman" w:hAnsi="Times New Roman"/>
                  <w:color w:val="0000FF"/>
                  <w:u w:val="single"/>
                  <w:lang w:val="ru-RU"/>
                </w:rPr>
                <w:t>5772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39</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Конституция Российской Федерации</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84050</w:t>
              </w:r>
              <w:r>
                <w:rPr>
                  <w:rFonts w:ascii="Times New Roman" w:hAnsi="Times New Roman"/>
                  <w:color w:val="0000FF"/>
                  <w:u w:val="single"/>
                </w:rPr>
                <w:t>c</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40</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Конституционные права и свободы человека и гражданина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8405614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41</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Конституционные обязанности гражданина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84085</w:t>
              </w:r>
              <w:r>
                <w:rPr>
                  <w:rFonts w:ascii="Times New Roman" w:hAnsi="Times New Roman"/>
                  <w:color w:val="0000FF"/>
                  <w:u w:val="single"/>
                </w:rPr>
                <w:t>e</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42</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Механизмы защиты прав человека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84096</w:t>
              </w:r>
              <w:r>
                <w:rPr>
                  <w:rFonts w:ascii="Times New Roman" w:hAnsi="Times New Roman"/>
                  <w:color w:val="0000FF"/>
                  <w:u w:val="single"/>
                </w:rPr>
                <w:t>d</w:t>
              </w:r>
              <w:r w:rsidRPr="00DE3D4D">
                <w:rPr>
                  <w:rFonts w:ascii="Times New Roman" w:hAnsi="Times New Roman"/>
                  <w:color w:val="0000FF"/>
                  <w:u w:val="single"/>
                  <w:lang w:val="ru-RU"/>
                </w:rPr>
                <w:t>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43</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Правовое регулирование гражданских правоотношений</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8407658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44</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Организационно-правовые формы юридических лиц</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8407</w:t>
              </w:r>
              <w:r>
                <w:rPr>
                  <w:rFonts w:ascii="Times New Roman" w:hAnsi="Times New Roman"/>
                  <w:color w:val="0000FF"/>
                  <w:u w:val="single"/>
                </w:rPr>
                <w:t>e</w:t>
              </w:r>
              <w:r w:rsidRPr="00DE3D4D">
                <w:rPr>
                  <w:rFonts w:ascii="Times New Roman" w:hAnsi="Times New Roman"/>
                  <w:color w:val="0000FF"/>
                  <w:u w:val="single"/>
                  <w:lang w:val="ru-RU"/>
                </w:rPr>
                <w:t>0</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45</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Правовое регулирование семейных правоотношений</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8407</w:t>
              </w:r>
              <w:r>
                <w:rPr>
                  <w:rFonts w:ascii="Times New Roman" w:hAnsi="Times New Roman"/>
                  <w:color w:val="0000FF"/>
                  <w:u w:val="single"/>
                </w:rPr>
                <w:t>fe</w:t>
              </w:r>
              <w:r w:rsidRPr="00DE3D4D">
                <w:rPr>
                  <w:rFonts w:ascii="Times New Roman" w:hAnsi="Times New Roman"/>
                  <w:color w:val="0000FF"/>
                  <w:u w:val="single"/>
                  <w:lang w:val="ru-RU"/>
                </w:rPr>
                <w:t>0</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46</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Права и обязанности родителей и детей</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8408382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47</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Правовое регулирование трудовых правоотношений</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840876</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48</w:t>
            </w:r>
          </w:p>
        </w:tc>
        <w:tc>
          <w:tcPr>
            <w:tcW w:w="5246"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992" w:type="dxa"/>
            <w:tcMar>
              <w:top w:w="50" w:type="dxa"/>
              <w:left w:w="100" w:type="dxa"/>
            </w:tcMar>
            <w:vAlign w:val="center"/>
          </w:tcPr>
          <w:p w:rsidR="00102674" w:rsidRDefault="00102674" w:rsidP="00A431F5">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8408382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49</w:t>
            </w:r>
          </w:p>
        </w:tc>
        <w:tc>
          <w:tcPr>
            <w:tcW w:w="5246" w:type="dxa"/>
            <w:tcMar>
              <w:top w:w="50" w:type="dxa"/>
              <w:left w:w="100" w:type="dxa"/>
            </w:tcMar>
            <w:vAlign w:val="center"/>
          </w:tcPr>
          <w:p w:rsidR="00102674" w:rsidRDefault="00102674" w:rsidP="00A431F5">
            <w:pPr>
              <w:ind w:left="135"/>
            </w:pPr>
            <w:r>
              <w:rPr>
                <w:rFonts w:ascii="Times New Roman" w:hAnsi="Times New Roman"/>
                <w:color w:val="000000"/>
                <w:sz w:val="24"/>
              </w:rPr>
              <w:t>Правовое регулирование налоговых правоотношений</w:t>
            </w:r>
          </w:p>
        </w:tc>
        <w:tc>
          <w:tcPr>
            <w:tcW w:w="992"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840876</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50</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84058</w:t>
              </w:r>
              <w:r>
                <w:rPr>
                  <w:rFonts w:ascii="Times New Roman" w:hAnsi="Times New Roman"/>
                  <w:color w:val="0000FF"/>
                  <w:u w:val="single"/>
                </w:rPr>
                <w:t>f</w:t>
              </w:r>
              <w:r w:rsidRPr="00DE3D4D">
                <w:rPr>
                  <w:rFonts w:ascii="Times New Roman" w:hAnsi="Times New Roman"/>
                  <w:color w:val="0000FF"/>
                  <w:u w:val="single"/>
                  <w:lang w:val="ru-RU"/>
                </w:rPr>
                <w:t>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51</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Правовое регулирование образовательных правоотношений</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84085</w:t>
              </w:r>
              <w:r>
                <w:rPr>
                  <w:rFonts w:ascii="Times New Roman" w:hAnsi="Times New Roman"/>
                  <w:color w:val="0000FF"/>
                  <w:u w:val="single"/>
                </w:rPr>
                <w:t>e</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52</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Система образования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A431F5" w:rsidRDefault="00102674">
            <w:pPr>
              <w:ind w:left="135"/>
              <w:rPr>
                <w:lang w:val="ru-RU"/>
              </w:rPr>
            </w:pPr>
            <w:r w:rsidRPr="00DE3D4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84085</w:t>
              </w:r>
              <w:r>
                <w:rPr>
                  <w:rFonts w:ascii="Times New Roman" w:hAnsi="Times New Roman"/>
                  <w:color w:val="0000FF"/>
                  <w:u w:val="single"/>
                </w:rPr>
                <w:t>e</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53</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 xml:space="preserve">Правовое регулирование административных </w:t>
            </w:r>
            <w:r>
              <w:rPr>
                <w:rFonts w:ascii="Times New Roman" w:hAnsi="Times New Roman"/>
                <w:color w:val="000000"/>
                <w:sz w:val="24"/>
              </w:rPr>
              <w:lastRenderedPageBreak/>
              <w:t>правоотношений</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lastRenderedPageBreak/>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84091</w:t>
              </w:r>
              <w:r>
                <w:rPr>
                  <w:rFonts w:ascii="Times New Roman" w:hAnsi="Times New Roman"/>
                  <w:color w:val="0000FF"/>
                  <w:u w:val="single"/>
                </w:rPr>
                <w:t>d</w:t>
              </w:r>
              <w:r w:rsidRPr="00DE3D4D">
                <w:rPr>
                  <w:rFonts w:ascii="Times New Roman" w:hAnsi="Times New Roman"/>
                  <w:color w:val="0000FF"/>
                  <w:u w:val="single"/>
                  <w:lang w:val="ru-RU"/>
                </w:rPr>
                <w:t>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54</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Экологическое законодательство</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840608</w:t>
              </w:r>
              <w:r>
                <w:rPr>
                  <w:rFonts w:ascii="Times New Roman" w:hAnsi="Times New Roman"/>
                  <w:color w:val="0000FF"/>
                  <w:u w:val="single"/>
                </w:rPr>
                <w:t>c</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55</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Уголовное право</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8409354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56</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Особенности уголовной ответственности несовершеннолетних</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8409354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57</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Основные принципы конституционного, арбитражного процессов</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84094</w:t>
              </w:r>
              <w:r>
                <w:rPr>
                  <w:rFonts w:ascii="Times New Roman" w:hAnsi="Times New Roman"/>
                  <w:color w:val="0000FF"/>
                  <w:u w:val="single"/>
                </w:rPr>
                <w:t>f</w:t>
              </w:r>
              <w:r w:rsidRPr="00DE3D4D">
                <w:rPr>
                  <w:rFonts w:ascii="Times New Roman" w:hAnsi="Times New Roman"/>
                  <w:color w:val="0000FF"/>
                  <w:u w:val="single"/>
                  <w:lang w:val="ru-RU"/>
                </w:rPr>
                <w:t>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58</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Основные принципы гражданского процесса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8408</w:t>
              </w:r>
              <w:r>
                <w:rPr>
                  <w:rFonts w:ascii="Times New Roman" w:hAnsi="Times New Roman"/>
                  <w:color w:val="0000FF"/>
                  <w:u w:val="single"/>
                </w:rPr>
                <w:t>fe</w:t>
              </w:r>
              <w:r w:rsidRPr="00DE3D4D">
                <w:rPr>
                  <w:rFonts w:ascii="Times New Roman" w:hAnsi="Times New Roman"/>
                  <w:color w:val="0000FF"/>
                  <w:u w:val="single"/>
                  <w:lang w:val="ru-RU"/>
                </w:rPr>
                <w:t>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59</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Основные принципы административного процесса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84091</w:t>
              </w:r>
              <w:r>
                <w:rPr>
                  <w:rFonts w:ascii="Times New Roman" w:hAnsi="Times New Roman"/>
                  <w:color w:val="0000FF"/>
                  <w:u w:val="single"/>
                </w:rPr>
                <w:t>d</w:t>
              </w:r>
              <w:r w:rsidRPr="00DE3D4D">
                <w:rPr>
                  <w:rFonts w:ascii="Times New Roman" w:hAnsi="Times New Roman"/>
                  <w:color w:val="0000FF"/>
                  <w:u w:val="single"/>
                  <w:lang w:val="ru-RU"/>
                </w:rPr>
                <w:t>8</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60</w:t>
            </w:r>
          </w:p>
        </w:tc>
        <w:tc>
          <w:tcPr>
            <w:tcW w:w="5246" w:type="dxa"/>
            <w:tcMar>
              <w:top w:w="50" w:type="dxa"/>
              <w:left w:w="100" w:type="dxa"/>
            </w:tcMar>
            <w:vAlign w:val="center"/>
          </w:tcPr>
          <w:p w:rsidR="00102674" w:rsidRDefault="00102674">
            <w:pPr>
              <w:ind w:left="135"/>
            </w:pPr>
            <w:r>
              <w:rPr>
                <w:rFonts w:ascii="Times New Roman" w:hAnsi="Times New Roman"/>
                <w:color w:val="000000"/>
                <w:sz w:val="24"/>
              </w:rPr>
              <w:t>Основные принципы уголовного процесса</w:t>
            </w:r>
          </w:p>
        </w:tc>
        <w:tc>
          <w:tcPr>
            <w:tcW w:w="992"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8409354</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61</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w:t>
              </w:r>
              <w:r>
                <w:rPr>
                  <w:rFonts w:ascii="Times New Roman" w:hAnsi="Times New Roman"/>
                  <w:color w:val="0000FF"/>
                  <w:u w:val="single"/>
                </w:rPr>
                <w:t>be</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62</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8409</w:t>
              </w:r>
              <w:r>
                <w:rPr>
                  <w:rFonts w:ascii="Times New Roman" w:hAnsi="Times New Roman"/>
                  <w:color w:val="0000FF"/>
                  <w:u w:val="single"/>
                </w:rPr>
                <w:t>dae</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63</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w:t>
              </w:r>
              <w:r>
                <w:rPr>
                  <w:rFonts w:ascii="Times New Roman" w:hAnsi="Times New Roman"/>
                  <w:color w:val="0000FF"/>
                  <w:u w:val="single"/>
                </w:rPr>
                <w:t>b</w:t>
              </w:r>
              <w:r w:rsidRPr="00DE3D4D">
                <w:rPr>
                  <w:rFonts w:ascii="Times New Roman" w:hAnsi="Times New Roman"/>
                  <w:color w:val="0000FF"/>
                  <w:u w:val="single"/>
                  <w:lang w:val="ru-RU"/>
                </w:rPr>
                <w:t>73</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64</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w:t>
              </w:r>
              <w:r>
                <w:rPr>
                  <w:rFonts w:ascii="Times New Roman" w:hAnsi="Times New Roman"/>
                  <w:color w:val="0000FF"/>
                  <w:u w:val="single"/>
                </w:rPr>
                <w:t>b</w:t>
              </w:r>
              <w:r w:rsidRPr="00DE3D4D">
                <w:rPr>
                  <w:rFonts w:ascii="Times New Roman" w:hAnsi="Times New Roman"/>
                  <w:color w:val="0000FF"/>
                  <w:u w:val="single"/>
                  <w:lang w:val="ru-RU"/>
                </w:rPr>
                <w:t>8</w:t>
              </w:r>
              <w:r>
                <w:rPr>
                  <w:rFonts w:ascii="Times New Roman" w:hAnsi="Times New Roman"/>
                  <w:color w:val="0000FF"/>
                  <w:u w:val="single"/>
                </w:rPr>
                <w:t>f</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65</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Итоговое повторение, представление </w:t>
            </w:r>
            <w:r w:rsidRPr="00DE3D4D">
              <w:rPr>
                <w:rFonts w:ascii="Times New Roman" w:hAnsi="Times New Roman"/>
                <w:color w:val="000000"/>
                <w:sz w:val="24"/>
                <w:lang w:val="ru-RU"/>
              </w:rPr>
              <w:lastRenderedPageBreak/>
              <w:t>результатов проектно-исследовательской деятельности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w:t>
              </w:r>
              <w:r>
                <w:rPr>
                  <w:rFonts w:ascii="Times New Roman" w:hAnsi="Times New Roman"/>
                  <w:color w:val="0000FF"/>
                  <w:u w:val="single"/>
                </w:rPr>
                <w:t>baa</w:t>
              </w:r>
              <w:r w:rsidRPr="00DE3D4D">
                <w:rPr>
                  <w:rFonts w:ascii="Times New Roman" w:hAnsi="Times New Roman"/>
                  <w:color w:val="0000FF"/>
                  <w:u w:val="single"/>
                  <w:lang w:val="ru-RU"/>
                </w:rPr>
                <w:t>0</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lastRenderedPageBreak/>
              <w:t>66</w:t>
            </w:r>
          </w:p>
        </w:tc>
        <w:tc>
          <w:tcPr>
            <w:tcW w:w="5246"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rsidP="00A431F5">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w:t>
              </w:r>
              <w:r>
                <w:rPr>
                  <w:rFonts w:ascii="Times New Roman" w:hAnsi="Times New Roman"/>
                  <w:color w:val="0000FF"/>
                  <w:u w:val="single"/>
                </w:rPr>
                <w:t>b</w:t>
              </w:r>
              <w:r w:rsidRPr="00DE3D4D">
                <w:rPr>
                  <w:rFonts w:ascii="Times New Roman" w:hAnsi="Times New Roman"/>
                  <w:color w:val="0000FF"/>
                  <w:u w:val="single"/>
                  <w:lang w:val="ru-RU"/>
                </w:rPr>
                <w:t>73</w:t>
              </w:r>
              <w:r>
                <w:rPr>
                  <w:rFonts w:ascii="Times New Roman" w:hAnsi="Times New Roman"/>
                  <w:color w:val="0000FF"/>
                  <w:u w:val="single"/>
                </w:rPr>
                <w:t>a</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67</w:t>
            </w:r>
          </w:p>
        </w:tc>
        <w:tc>
          <w:tcPr>
            <w:tcW w:w="5246"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92" w:type="dxa"/>
            <w:tcMar>
              <w:top w:w="50" w:type="dxa"/>
              <w:left w:w="100" w:type="dxa"/>
            </w:tcMar>
            <w:vAlign w:val="center"/>
          </w:tcPr>
          <w:p w:rsidR="00102674" w:rsidRDefault="00102674" w:rsidP="00A431F5">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rsidP="00A431F5">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rsidP="00A431F5">
            <w:pPr>
              <w:ind w:left="135"/>
            </w:pPr>
          </w:p>
        </w:tc>
        <w:tc>
          <w:tcPr>
            <w:tcW w:w="3827" w:type="dxa"/>
            <w:tcMar>
              <w:top w:w="50" w:type="dxa"/>
              <w:left w:w="100" w:type="dxa"/>
            </w:tcMar>
            <w:vAlign w:val="center"/>
          </w:tcPr>
          <w:p w:rsidR="00102674" w:rsidRPr="00DE3D4D" w:rsidRDefault="00102674" w:rsidP="00A431F5">
            <w:pPr>
              <w:ind w:left="135"/>
              <w:rPr>
                <w:lang w:val="ru-RU"/>
              </w:rPr>
            </w:pPr>
            <w:r w:rsidRPr="00DE3D4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w:t>
              </w:r>
              <w:r>
                <w:rPr>
                  <w:rFonts w:ascii="Times New Roman" w:hAnsi="Times New Roman"/>
                  <w:color w:val="0000FF"/>
                  <w:u w:val="single"/>
                </w:rPr>
                <w:t>b</w:t>
              </w:r>
              <w:r w:rsidRPr="00DE3D4D">
                <w:rPr>
                  <w:rFonts w:ascii="Times New Roman" w:hAnsi="Times New Roman"/>
                  <w:color w:val="0000FF"/>
                  <w:u w:val="single"/>
                  <w:lang w:val="ru-RU"/>
                </w:rPr>
                <w:t>8</w:t>
              </w:r>
              <w:r>
                <w:rPr>
                  <w:rFonts w:ascii="Times New Roman" w:hAnsi="Times New Roman"/>
                  <w:color w:val="0000FF"/>
                  <w:u w:val="single"/>
                </w:rPr>
                <w:t>f</w:t>
              </w:r>
              <w:r w:rsidRPr="00DE3D4D">
                <w:rPr>
                  <w:rFonts w:ascii="Times New Roman" w:hAnsi="Times New Roman"/>
                  <w:color w:val="0000FF"/>
                  <w:u w:val="single"/>
                  <w:lang w:val="ru-RU"/>
                </w:rPr>
                <w:t>2</w:t>
              </w:r>
            </w:hyperlink>
          </w:p>
        </w:tc>
      </w:tr>
      <w:tr w:rsidR="00102674" w:rsidRPr="00564C9E" w:rsidTr="00102674">
        <w:trPr>
          <w:trHeight w:val="144"/>
          <w:tblCellSpacing w:w="20" w:type="nil"/>
        </w:trPr>
        <w:tc>
          <w:tcPr>
            <w:tcW w:w="950" w:type="dxa"/>
            <w:tcMar>
              <w:top w:w="50" w:type="dxa"/>
              <w:left w:w="100" w:type="dxa"/>
            </w:tcMar>
            <w:vAlign w:val="center"/>
          </w:tcPr>
          <w:p w:rsidR="00102674" w:rsidRDefault="00102674" w:rsidP="00A431F5">
            <w:pPr>
              <w:jc w:val="center"/>
            </w:pPr>
            <w:r>
              <w:rPr>
                <w:rFonts w:ascii="Times New Roman" w:hAnsi="Times New Roman"/>
                <w:color w:val="000000"/>
                <w:sz w:val="24"/>
              </w:rPr>
              <w:t>68</w:t>
            </w:r>
          </w:p>
        </w:tc>
        <w:tc>
          <w:tcPr>
            <w:tcW w:w="5246"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1 </w:t>
            </w:r>
          </w:p>
        </w:tc>
        <w:tc>
          <w:tcPr>
            <w:tcW w:w="1418" w:type="dxa"/>
            <w:tcBorders>
              <w:right w:val="single" w:sz="4" w:space="0" w:color="auto"/>
            </w:tcBorders>
            <w:tcMar>
              <w:top w:w="50" w:type="dxa"/>
              <w:left w:w="100" w:type="dxa"/>
            </w:tcMar>
            <w:vAlign w:val="center"/>
          </w:tcPr>
          <w:p w:rsidR="00102674" w:rsidRDefault="00102674">
            <w:pPr>
              <w:ind w:left="135"/>
            </w:pPr>
          </w:p>
        </w:tc>
        <w:tc>
          <w:tcPr>
            <w:tcW w:w="3827" w:type="dxa"/>
            <w:tcMar>
              <w:top w:w="50" w:type="dxa"/>
              <w:left w:w="100" w:type="dxa"/>
            </w:tcMar>
            <w:vAlign w:val="center"/>
          </w:tcPr>
          <w:p w:rsidR="00102674" w:rsidRPr="00DE3D4D" w:rsidRDefault="00102674">
            <w:pPr>
              <w:ind w:left="135"/>
              <w:rPr>
                <w:lang w:val="ru-RU"/>
              </w:rPr>
            </w:pPr>
            <w:r w:rsidRPr="00DE3D4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E3D4D">
                <w:rPr>
                  <w:rFonts w:ascii="Times New Roman" w:hAnsi="Times New Roman"/>
                  <w:color w:val="0000FF"/>
                  <w:u w:val="single"/>
                  <w:lang w:val="ru-RU"/>
                </w:rPr>
                <w:t>://</w:t>
              </w:r>
              <w:r>
                <w:rPr>
                  <w:rFonts w:ascii="Times New Roman" w:hAnsi="Times New Roman"/>
                  <w:color w:val="0000FF"/>
                  <w:u w:val="single"/>
                </w:rPr>
                <w:t>m</w:t>
              </w:r>
              <w:r w:rsidRPr="00DE3D4D">
                <w:rPr>
                  <w:rFonts w:ascii="Times New Roman" w:hAnsi="Times New Roman"/>
                  <w:color w:val="0000FF"/>
                  <w:u w:val="single"/>
                  <w:lang w:val="ru-RU"/>
                </w:rPr>
                <w:t>.</w:t>
              </w:r>
              <w:r>
                <w:rPr>
                  <w:rFonts w:ascii="Times New Roman" w:hAnsi="Times New Roman"/>
                  <w:color w:val="0000FF"/>
                  <w:u w:val="single"/>
                </w:rPr>
                <w:t>edsoo</w:t>
              </w:r>
              <w:r w:rsidRPr="00DE3D4D">
                <w:rPr>
                  <w:rFonts w:ascii="Times New Roman" w:hAnsi="Times New Roman"/>
                  <w:color w:val="0000FF"/>
                  <w:u w:val="single"/>
                  <w:lang w:val="ru-RU"/>
                </w:rPr>
                <w:t>.</w:t>
              </w:r>
              <w:r>
                <w:rPr>
                  <w:rFonts w:ascii="Times New Roman" w:hAnsi="Times New Roman"/>
                  <w:color w:val="0000FF"/>
                  <w:u w:val="single"/>
                </w:rPr>
                <w:t>ru</w:t>
              </w:r>
              <w:r w:rsidRPr="00DE3D4D">
                <w:rPr>
                  <w:rFonts w:ascii="Times New Roman" w:hAnsi="Times New Roman"/>
                  <w:color w:val="0000FF"/>
                  <w:u w:val="single"/>
                  <w:lang w:val="ru-RU"/>
                </w:rPr>
                <w:t>/</w:t>
              </w:r>
              <w:r>
                <w:rPr>
                  <w:rFonts w:ascii="Times New Roman" w:hAnsi="Times New Roman"/>
                  <w:color w:val="0000FF"/>
                  <w:u w:val="single"/>
                </w:rPr>
                <w:t>f</w:t>
              </w:r>
              <w:r w:rsidRPr="00DE3D4D">
                <w:rPr>
                  <w:rFonts w:ascii="Times New Roman" w:hAnsi="Times New Roman"/>
                  <w:color w:val="0000FF"/>
                  <w:u w:val="single"/>
                  <w:lang w:val="ru-RU"/>
                </w:rPr>
                <w:t>840</w:t>
              </w:r>
              <w:r>
                <w:rPr>
                  <w:rFonts w:ascii="Times New Roman" w:hAnsi="Times New Roman"/>
                  <w:color w:val="0000FF"/>
                  <w:u w:val="single"/>
                </w:rPr>
                <w:t>bc</w:t>
              </w:r>
              <w:r w:rsidRPr="00DE3D4D">
                <w:rPr>
                  <w:rFonts w:ascii="Times New Roman" w:hAnsi="Times New Roman"/>
                  <w:color w:val="0000FF"/>
                  <w:u w:val="single"/>
                  <w:lang w:val="ru-RU"/>
                </w:rPr>
                <w:t>44</w:t>
              </w:r>
            </w:hyperlink>
          </w:p>
        </w:tc>
      </w:tr>
      <w:tr w:rsidR="00102674" w:rsidTr="00102674">
        <w:trPr>
          <w:trHeight w:val="144"/>
          <w:tblCellSpacing w:w="20" w:type="nil"/>
        </w:trPr>
        <w:tc>
          <w:tcPr>
            <w:tcW w:w="6196" w:type="dxa"/>
            <w:gridSpan w:val="2"/>
            <w:tcMar>
              <w:top w:w="50" w:type="dxa"/>
              <w:left w:w="100" w:type="dxa"/>
            </w:tcMar>
            <w:vAlign w:val="center"/>
          </w:tcPr>
          <w:p w:rsidR="00102674" w:rsidRPr="00DE3D4D" w:rsidRDefault="00102674" w:rsidP="00A431F5">
            <w:pPr>
              <w:ind w:left="135"/>
              <w:jc w:val="center"/>
              <w:rPr>
                <w:lang w:val="ru-RU"/>
              </w:rPr>
            </w:pPr>
            <w:r w:rsidRPr="00DE3D4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102674" w:rsidRDefault="00102674">
            <w:pPr>
              <w:ind w:left="135"/>
              <w:jc w:val="center"/>
            </w:pPr>
            <w:r w:rsidRPr="00DE3D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7" w:type="dxa"/>
            <w:tcMar>
              <w:top w:w="50" w:type="dxa"/>
              <w:left w:w="100" w:type="dxa"/>
            </w:tcMar>
            <w:vAlign w:val="center"/>
          </w:tcPr>
          <w:p w:rsidR="00102674" w:rsidRDefault="00102674">
            <w:pPr>
              <w:ind w:left="135"/>
              <w:jc w:val="center"/>
            </w:pPr>
            <w:r>
              <w:rPr>
                <w:rFonts w:ascii="Times New Roman" w:hAnsi="Times New Roman"/>
                <w:color w:val="000000"/>
                <w:sz w:val="24"/>
              </w:rPr>
              <w:t xml:space="preserve"> 68 </w:t>
            </w:r>
          </w:p>
        </w:tc>
        <w:tc>
          <w:tcPr>
            <w:tcW w:w="1418" w:type="dxa"/>
            <w:tcBorders>
              <w:right w:val="single" w:sz="4" w:space="0" w:color="auto"/>
            </w:tcBorders>
            <w:tcMar>
              <w:top w:w="50" w:type="dxa"/>
              <w:left w:w="100" w:type="dxa"/>
            </w:tcMar>
            <w:vAlign w:val="center"/>
          </w:tcPr>
          <w:p w:rsidR="00102674" w:rsidRDefault="00102674"/>
        </w:tc>
        <w:tc>
          <w:tcPr>
            <w:tcW w:w="3827" w:type="dxa"/>
            <w:tcBorders>
              <w:left w:val="single" w:sz="4" w:space="0" w:color="auto"/>
            </w:tcBorders>
            <w:vAlign w:val="center"/>
          </w:tcPr>
          <w:p w:rsidR="00102674" w:rsidRDefault="00102674"/>
        </w:tc>
      </w:tr>
    </w:tbl>
    <w:p w:rsidR="0027120E" w:rsidRDefault="0027120E">
      <w:pPr>
        <w:sectPr w:rsidR="0027120E">
          <w:pgSz w:w="16383" w:h="11906" w:orient="landscape"/>
          <w:pgMar w:top="1134" w:right="850" w:bottom="1134" w:left="1701" w:header="720" w:footer="720" w:gutter="0"/>
          <w:cols w:space="720"/>
        </w:sectPr>
      </w:pPr>
    </w:p>
    <w:p w:rsidR="0027120E" w:rsidRDefault="0027120E">
      <w:pPr>
        <w:sectPr w:rsidR="0027120E">
          <w:pgSz w:w="16383" w:h="11906" w:orient="landscape"/>
          <w:pgMar w:top="1134" w:right="850" w:bottom="1134" w:left="1701" w:header="720" w:footer="720" w:gutter="0"/>
          <w:cols w:space="720"/>
        </w:sectPr>
      </w:pPr>
    </w:p>
    <w:p w:rsidR="00564C9E" w:rsidRDefault="00564C9E" w:rsidP="00564C9E">
      <w:pPr>
        <w:pStyle w:val="ae"/>
        <w:spacing w:before="0" w:beforeAutospacing="0" w:after="0" w:afterAutospacing="0"/>
        <w:rPr>
          <w:color w:val="333333"/>
          <w:sz w:val="21"/>
          <w:szCs w:val="21"/>
        </w:rPr>
      </w:pPr>
      <w:bookmarkStart w:id="6" w:name="block-1242065"/>
      <w:bookmarkEnd w:id="5"/>
      <w:r>
        <w:rPr>
          <w:rStyle w:val="af"/>
          <w:color w:val="333333"/>
          <w:sz w:val="28"/>
          <w:szCs w:val="28"/>
        </w:rPr>
        <w:lastRenderedPageBreak/>
        <w:t>УЧЕБНО-МЕТОДИЧЕСКОЕ ОБЕСПЕЧЕНИЕ ОБРАЗОВАТЕЛЬНОГО ПРОЦЕССА</w:t>
      </w:r>
    </w:p>
    <w:p w:rsidR="00564C9E" w:rsidRDefault="00564C9E" w:rsidP="00564C9E">
      <w:pPr>
        <w:pStyle w:val="ae"/>
        <w:spacing w:before="0" w:beforeAutospacing="0" w:after="0" w:afterAutospacing="0" w:line="480" w:lineRule="auto"/>
        <w:rPr>
          <w:color w:val="333333"/>
          <w:sz w:val="21"/>
          <w:szCs w:val="21"/>
        </w:rPr>
      </w:pPr>
      <w:r>
        <w:rPr>
          <w:rStyle w:val="af"/>
          <w:caps/>
          <w:color w:val="000000"/>
          <w:sz w:val="28"/>
          <w:szCs w:val="28"/>
        </w:rPr>
        <w:t>ОБЯЗАТЕЛЬНЫЕ УЧЕБНЫЕ МАТЕРИАЛЫ ДЛЯ УЧЕНИКА</w:t>
      </w:r>
    </w:p>
    <w:p w:rsidR="00564C9E" w:rsidRDefault="00564C9E" w:rsidP="00564C9E">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Pr>
          <w:color w:val="333333"/>
        </w:rPr>
        <w:br/>
      </w:r>
      <w:r>
        <w:rPr>
          <w:rStyle w:val="placeholder"/>
          <w:rFonts w:eastAsiaTheme="majorEastAsia"/>
          <w:color w:val="333333"/>
        </w:rPr>
        <w:t>•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r>
        <w:rPr>
          <w:rStyle w:val="placeholder-mask"/>
          <w:rFonts w:eastAsiaTheme="majorEastAsia"/>
          <w:color w:val="333333"/>
          <w:sz w:val="21"/>
          <w:szCs w:val="21"/>
        </w:rPr>
        <w:t>‌</w:t>
      </w:r>
      <w:r>
        <w:rPr>
          <w:color w:val="333333"/>
          <w:sz w:val="21"/>
          <w:szCs w:val="21"/>
        </w:rPr>
        <w:t>​</w:t>
      </w:r>
    </w:p>
    <w:p w:rsidR="00564C9E" w:rsidRDefault="00564C9E" w:rsidP="00564C9E">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Введите свой вариант</w:t>
      </w:r>
      <w:r>
        <w:rPr>
          <w:rStyle w:val="placeholder-mask"/>
          <w:rFonts w:eastAsiaTheme="majorEastAsia"/>
          <w:color w:val="333333"/>
        </w:rPr>
        <w:t>‌</w:t>
      </w:r>
    </w:p>
    <w:p w:rsidR="00564C9E" w:rsidRDefault="00564C9E" w:rsidP="00564C9E">
      <w:pPr>
        <w:pStyle w:val="ae"/>
        <w:spacing w:before="0" w:beforeAutospacing="0" w:after="0" w:afterAutospacing="0"/>
        <w:rPr>
          <w:color w:val="333333"/>
          <w:sz w:val="21"/>
          <w:szCs w:val="21"/>
        </w:rPr>
      </w:pPr>
      <w:r>
        <w:rPr>
          <w:color w:val="333333"/>
          <w:sz w:val="21"/>
          <w:szCs w:val="21"/>
        </w:rPr>
        <w:t>​</w:t>
      </w:r>
    </w:p>
    <w:p w:rsidR="00564C9E" w:rsidRDefault="00564C9E" w:rsidP="00564C9E">
      <w:pPr>
        <w:pStyle w:val="ae"/>
        <w:spacing w:before="0" w:beforeAutospacing="0" w:after="0" w:afterAutospacing="0" w:line="480" w:lineRule="auto"/>
        <w:rPr>
          <w:color w:val="333333"/>
          <w:sz w:val="21"/>
          <w:szCs w:val="21"/>
        </w:rPr>
      </w:pPr>
      <w:r>
        <w:rPr>
          <w:rStyle w:val="af"/>
          <w:caps/>
          <w:color w:val="000000"/>
          <w:sz w:val="28"/>
          <w:szCs w:val="28"/>
        </w:rPr>
        <w:t>МЕТОДИЧЕСКИЕ МАТЕРИАЛЫ ДЛЯ УЧИТЕЛЯ</w:t>
      </w:r>
    </w:p>
    <w:p w:rsidR="00564C9E" w:rsidRDefault="00564C9E" w:rsidP="00564C9E">
      <w:pPr>
        <w:pStyle w:val="ae"/>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Поурочные разработки по обществознанию 10 класс.Боголюбов Л.Н., Лазебникова А.Ю.</w:t>
      </w:r>
      <w:r>
        <w:rPr>
          <w:color w:val="333333"/>
        </w:rPr>
        <w:br/>
      </w:r>
      <w:r>
        <w:rPr>
          <w:rStyle w:val="placeholder"/>
          <w:rFonts w:eastAsiaTheme="majorEastAsia"/>
          <w:color w:val="333333"/>
        </w:rPr>
        <w:t>Поурочные разработки по обществознанию 11 класс.Боголюбов Л.Н., Лазебникова А.Ю.</w:t>
      </w:r>
      <w:r>
        <w:rPr>
          <w:rStyle w:val="placeholder-mask"/>
          <w:rFonts w:eastAsiaTheme="majorEastAsia"/>
          <w:color w:val="333333"/>
        </w:rPr>
        <w:t>‌</w:t>
      </w:r>
      <w:r>
        <w:rPr>
          <w:color w:val="333333"/>
          <w:sz w:val="21"/>
          <w:szCs w:val="21"/>
        </w:rPr>
        <w:t>​</w:t>
      </w:r>
    </w:p>
    <w:p w:rsidR="00564C9E" w:rsidRDefault="00564C9E" w:rsidP="00564C9E">
      <w:pPr>
        <w:pStyle w:val="ae"/>
        <w:spacing w:before="0" w:beforeAutospacing="0" w:after="0" w:afterAutospacing="0"/>
        <w:rPr>
          <w:color w:val="333333"/>
          <w:sz w:val="21"/>
          <w:szCs w:val="21"/>
        </w:rPr>
      </w:pPr>
    </w:p>
    <w:p w:rsidR="00564C9E" w:rsidRDefault="00564C9E" w:rsidP="00564C9E">
      <w:pPr>
        <w:pStyle w:val="ae"/>
        <w:spacing w:before="0" w:beforeAutospacing="0" w:after="0" w:afterAutospacing="0" w:line="480" w:lineRule="auto"/>
        <w:rPr>
          <w:color w:val="333333"/>
          <w:sz w:val="21"/>
          <w:szCs w:val="21"/>
        </w:rPr>
      </w:pPr>
      <w:r>
        <w:rPr>
          <w:rStyle w:val="af"/>
          <w:caps/>
          <w:color w:val="000000"/>
          <w:sz w:val="28"/>
          <w:szCs w:val="28"/>
        </w:rPr>
        <w:t>ЦИФРОВЫЕ ОБРАЗОВАТЕЛЬНЫЕ РЕСУРСЫ И РЕСУРСЫ СЕТИ ИНТЕРНЕТ</w:t>
      </w:r>
    </w:p>
    <w:p w:rsidR="00564C9E" w:rsidRDefault="00564C9E" w:rsidP="00564C9E">
      <w:pPr>
        <w:pStyle w:val="ae"/>
        <w:spacing w:before="0" w:beforeAutospacing="0" w:after="0" w:afterAutospacing="0" w:line="480" w:lineRule="auto"/>
        <w:rPr>
          <w:color w:val="333333"/>
          <w:sz w:val="21"/>
          <w:szCs w:val="21"/>
        </w:rPr>
      </w:pPr>
      <w:r>
        <w:rPr>
          <w:color w:val="333333"/>
        </w:rPr>
        <w:t>​</w:t>
      </w:r>
      <w:r>
        <w:rPr>
          <w:color w:val="333333"/>
          <w:shd w:val="clear" w:color="auto" w:fill="FFFFFF"/>
        </w:rPr>
        <w:t>​‌</w:t>
      </w:r>
      <w:r>
        <w:rPr>
          <w:rStyle w:val="placeholder"/>
          <w:rFonts w:eastAsiaTheme="majorEastAsia"/>
          <w:color w:val="333333"/>
        </w:rPr>
        <w:t>http://window.edu.ru/window/library?p_rubr=2.2.73</w:t>
      </w:r>
      <w:r>
        <w:rPr>
          <w:color w:val="333333"/>
        </w:rPr>
        <w:br/>
      </w:r>
      <w:r>
        <w:rPr>
          <w:rStyle w:val="placeholder"/>
          <w:rFonts w:eastAsiaTheme="majorEastAsia"/>
          <w:color w:val="333333"/>
        </w:rPr>
        <w:t>http://www.garant.ru</w:t>
      </w:r>
      <w:r>
        <w:rPr>
          <w:color w:val="333333"/>
        </w:rPr>
        <w:br/>
      </w:r>
      <w:r>
        <w:rPr>
          <w:rStyle w:val="placeholder"/>
          <w:rFonts w:eastAsiaTheme="majorEastAsia"/>
          <w:color w:val="333333"/>
        </w:rPr>
        <w:t>www.mon.gov.ru</w:t>
      </w:r>
    </w:p>
    <w:p w:rsidR="0027120E" w:rsidRDefault="00DE3D4D" w:rsidP="005906BB">
      <w:pPr>
        <w:spacing w:line="480" w:lineRule="auto"/>
        <w:ind w:left="120"/>
        <w:sectPr w:rsidR="0027120E">
          <w:pgSz w:w="11906" w:h="16383"/>
          <w:pgMar w:top="1134" w:right="850" w:bottom="1134" w:left="1701" w:header="720" w:footer="720" w:gutter="0"/>
          <w:cols w:space="720"/>
        </w:sectPr>
      </w:pPr>
      <w:r>
        <w:rPr>
          <w:rFonts w:ascii="Times New Roman" w:hAnsi="Times New Roman"/>
          <w:color w:val="000000"/>
          <w:sz w:val="28"/>
        </w:rPr>
        <w:t>​</w:t>
      </w:r>
      <w:r w:rsidR="005906BB">
        <w:rPr>
          <w:rFonts w:ascii="Times New Roman" w:hAnsi="Times New Roman"/>
          <w:color w:val="333333"/>
          <w:sz w:val="28"/>
        </w:rPr>
        <w:t>​‌</w:t>
      </w:r>
    </w:p>
    <w:p w:rsidR="005906BB" w:rsidRDefault="005906BB" w:rsidP="005906BB">
      <w:pPr>
        <w:tabs>
          <w:tab w:val="left" w:pos="2388"/>
        </w:tabs>
      </w:pPr>
      <w:bookmarkStart w:id="7" w:name="_GoBack"/>
      <w:bookmarkEnd w:id="6"/>
      <w:bookmarkEnd w:id="7"/>
    </w:p>
    <w:sectPr w:rsidR="005906B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6BB" w:rsidRDefault="005906BB" w:rsidP="005906BB">
      <w:r>
        <w:separator/>
      </w:r>
    </w:p>
  </w:endnote>
  <w:endnote w:type="continuationSeparator" w:id="0">
    <w:p w:rsidR="005906BB" w:rsidRDefault="005906BB" w:rsidP="0059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6BB" w:rsidRDefault="005906BB" w:rsidP="005906BB">
      <w:r>
        <w:separator/>
      </w:r>
    </w:p>
  </w:footnote>
  <w:footnote w:type="continuationSeparator" w:id="0">
    <w:p w:rsidR="005906BB" w:rsidRDefault="005906BB" w:rsidP="005906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545B0"/>
    <w:multiLevelType w:val="multilevel"/>
    <w:tmpl w:val="4950F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5640F8"/>
    <w:multiLevelType w:val="multilevel"/>
    <w:tmpl w:val="72E899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5D0707"/>
    <w:multiLevelType w:val="multilevel"/>
    <w:tmpl w:val="A0A69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867EA3"/>
    <w:multiLevelType w:val="multilevel"/>
    <w:tmpl w:val="0B32D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5F074A"/>
    <w:multiLevelType w:val="multilevel"/>
    <w:tmpl w:val="9E5464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A96DEE"/>
    <w:multiLevelType w:val="multilevel"/>
    <w:tmpl w:val="4AB2E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D3971"/>
    <w:multiLevelType w:val="multilevel"/>
    <w:tmpl w:val="BF721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607931"/>
    <w:multiLevelType w:val="multilevel"/>
    <w:tmpl w:val="1F265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250E0B"/>
    <w:multiLevelType w:val="multilevel"/>
    <w:tmpl w:val="CE96F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D76F3D"/>
    <w:multiLevelType w:val="multilevel"/>
    <w:tmpl w:val="810AE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6A0E11"/>
    <w:multiLevelType w:val="multilevel"/>
    <w:tmpl w:val="C9DEC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87058F"/>
    <w:multiLevelType w:val="multilevel"/>
    <w:tmpl w:val="E49A696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4A4FCD"/>
    <w:multiLevelType w:val="multilevel"/>
    <w:tmpl w:val="40B01A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044E61"/>
    <w:multiLevelType w:val="multilevel"/>
    <w:tmpl w:val="33AE2A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0F283C"/>
    <w:multiLevelType w:val="multilevel"/>
    <w:tmpl w:val="77C41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143182"/>
    <w:multiLevelType w:val="multilevel"/>
    <w:tmpl w:val="F6361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6E84AF8"/>
    <w:multiLevelType w:val="multilevel"/>
    <w:tmpl w:val="9ED4C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256145"/>
    <w:multiLevelType w:val="multilevel"/>
    <w:tmpl w:val="CB32BA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CB0333"/>
    <w:multiLevelType w:val="multilevel"/>
    <w:tmpl w:val="D2802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AE0B96"/>
    <w:multiLevelType w:val="multilevel"/>
    <w:tmpl w:val="3A8A41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4F0E2F"/>
    <w:multiLevelType w:val="multilevel"/>
    <w:tmpl w:val="A96880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EF27EF"/>
    <w:multiLevelType w:val="multilevel"/>
    <w:tmpl w:val="727A0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A075B4"/>
    <w:multiLevelType w:val="multilevel"/>
    <w:tmpl w:val="91CCC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19"/>
  </w:num>
  <w:num w:numId="4">
    <w:abstractNumId w:val="0"/>
  </w:num>
  <w:num w:numId="5">
    <w:abstractNumId w:val="22"/>
  </w:num>
  <w:num w:numId="6">
    <w:abstractNumId w:val="21"/>
  </w:num>
  <w:num w:numId="7">
    <w:abstractNumId w:val="2"/>
  </w:num>
  <w:num w:numId="8">
    <w:abstractNumId w:val="5"/>
  </w:num>
  <w:num w:numId="9">
    <w:abstractNumId w:val="15"/>
  </w:num>
  <w:num w:numId="10">
    <w:abstractNumId w:val="14"/>
  </w:num>
  <w:num w:numId="11">
    <w:abstractNumId w:val="18"/>
  </w:num>
  <w:num w:numId="12">
    <w:abstractNumId w:val="10"/>
  </w:num>
  <w:num w:numId="13">
    <w:abstractNumId w:val="1"/>
  </w:num>
  <w:num w:numId="14">
    <w:abstractNumId w:val="6"/>
  </w:num>
  <w:num w:numId="15">
    <w:abstractNumId w:val="7"/>
  </w:num>
  <w:num w:numId="16">
    <w:abstractNumId w:val="3"/>
  </w:num>
  <w:num w:numId="17">
    <w:abstractNumId w:val="17"/>
  </w:num>
  <w:num w:numId="18">
    <w:abstractNumId w:val="9"/>
  </w:num>
  <w:num w:numId="19">
    <w:abstractNumId w:val="20"/>
  </w:num>
  <w:num w:numId="20">
    <w:abstractNumId w:val="11"/>
  </w:num>
  <w:num w:numId="21">
    <w:abstractNumId w:val="4"/>
  </w:num>
  <w:num w:numId="22">
    <w:abstractNumId w:val="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7120E"/>
    <w:rsid w:val="00102674"/>
    <w:rsid w:val="0027120E"/>
    <w:rsid w:val="00410DB8"/>
    <w:rsid w:val="00564C9E"/>
    <w:rsid w:val="005906BB"/>
    <w:rsid w:val="00657EDB"/>
    <w:rsid w:val="00A431F5"/>
    <w:rsid w:val="00DE3D4D"/>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9B7B8A-A929-4B5A-A937-7E6C7563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rPr>
      <w:b/>
      <w:bCs/>
      <w:color w:val="5B9BD5" w:themeColor="accent1"/>
      <w:sz w:val="18"/>
      <w:szCs w:val="18"/>
    </w:rPr>
  </w:style>
  <w:style w:type="paragraph" w:styleId="ae">
    <w:name w:val="Normal (Web)"/>
    <w:basedOn w:val="a"/>
    <w:uiPriority w:val="99"/>
    <w:semiHidden/>
    <w:unhideWhenUsed/>
    <w:rsid w:val="00564C9E"/>
    <w:pPr>
      <w:spacing w:before="100" w:beforeAutospacing="1" w:after="100" w:afterAutospacing="1"/>
    </w:pPr>
    <w:rPr>
      <w:rFonts w:ascii="Times New Roman" w:eastAsia="Times New Roman" w:hAnsi="Times New Roman" w:cs="Times New Roman"/>
      <w:sz w:val="24"/>
      <w:szCs w:val="24"/>
      <w:lang w:val="ru-RU" w:eastAsia="ru-RU"/>
    </w:rPr>
  </w:style>
  <w:style w:type="character" w:styleId="af">
    <w:name w:val="Strong"/>
    <w:basedOn w:val="a0"/>
    <w:uiPriority w:val="22"/>
    <w:qFormat/>
    <w:rsid w:val="00564C9E"/>
    <w:rPr>
      <w:b/>
      <w:bCs/>
    </w:rPr>
  </w:style>
  <w:style w:type="character" w:customStyle="1" w:styleId="placeholder-mask">
    <w:name w:val="placeholder-mask"/>
    <w:basedOn w:val="a0"/>
    <w:rsid w:val="00564C9E"/>
  </w:style>
  <w:style w:type="character" w:customStyle="1" w:styleId="placeholder">
    <w:name w:val="placeholder"/>
    <w:basedOn w:val="a0"/>
    <w:rsid w:val="00564C9E"/>
  </w:style>
  <w:style w:type="paragraph" w:styleId="af0">
    <w:name w:val="Balloon Text"/>
    <w:basedOn w:val="a"/>
    <w:link w:val="af1"/>
    <w:uiPriority w:val="99"/>
    <w:semiHidden/>
    <w:unhideWhenUsed/>
    <w:rsid w:val="005906BB"/>
    <w:rPr>
      <w:rFonts w:ascii="Segoe UI" w:hAnsi="Segoe UI" w:cs="Segoe UI"/>
      <w:sz w:val="18"/>
      <w:szCs w:val="18"/>
    </w:rPr>
  </w:style>
  <w:style w:type="character" w:customStyle="1" w:styleId="af1">
    <w:name w:val="Текст выноски Знак"/>
    <w:basedOn w:val="a0"/>
    <w:link w:val="af0"/>
    <w:uiPriority w:val="99"/>
    <w:semiHidden/>
    <w:rsid w:val="005906BB"/>
    <w:rPr>
      <w:rFonts w:ascii="Segoe UI" w:hAnsi="Segoe UI" w:cs="Segoe UI"/>
      <w:sz w:val="18"/>
      <w:szCs w:val="18"/>
    </w:rPr>
  </w:style>
  <w:style w:type="paragraph" w:styleId="af2">
    <w:name w:val="footer"/>
    <w:basedOn w:val="a"/>
    <w:link w:val="af3"/>
    <w:uiPriority w:val="99"/>
    <w:unhideWhenUsed/>
    <w:rsid w:val="005906BB"/>
    <w:pPr>
      <w:tabs>
        <w:tab w:val="center" w:pos="4677"/>
        <w:tab w:val="right" w:pos="9355"/>
      </w:tabs>
    </w:pPr>
  </w:style>
  <w:style w:type="character" w:customStyle="1" w:styleId="af3">
    <w:name w:val="Нижний колонтитул Знак"/>
    <w:basedOn w:val="a0"/>
    <w:link w:val="af2"/>
    <w:uiPriority w:val="99"/>
    <w:rsid w:val="00590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179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25d6"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36c" TargetMode="External"/><Relationship Id="rId84" Type="http://schemas.openxmlformats.org/officeDocument/2006/relationships/hyperlink" Target="https://m.edsoo.ru/f5ecc802" TargetMode="External"/><Relationship Id="rId138" Type="http://schemas.openxmlformats.org/officeDocument/2006/relationships/hyperlink" Target="https://m.edsoo.ru/f84050c4" TargetMode="External"/><Relationship Id="rId159" Type="http://schemas.openxmlformats.org/officeDocument/2006/relationships/hyperlink" Target="https://m.edsoo.ru/f84085e4" TargetMode="External"/><Relationship Id="rId170" Type="http://schemas.openxmlformats.org/officeDocument/2006/relationships/hyperlink" Target="https://m.edsoo.ru/f84085e4" TargetMode="External"/><Relationship Id="rId107" Type="http://schemas.openxmlformats.org/officeDocument/2006/relationships/hyperlink" Target="https://m.edsoo.ru/f5ecec2e"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cc8a" TargetMode="External"/><Relationship Id="rId74" Type="http://schemas.openxmlformats.org/officeDocument/2006/relationships/hyperlink" Target="https://m.edsoo.ru/f5ecc230" TargetMode="External"/><Relationship Id="rId128" Type="http://schemas.openxmlformats.org/officeDocument/2006/relationships/hyperlink" Target="https://m.edsoo.ru/f5ed0ad8" TargetMode="External"/><Relationship Id="rId149" Type="http://schemas.openxmlformats.org/officeDocument/2006/relationships/hyperlink" Target="https://m.edsoo.ru/f5ed3d46" TargetMode="External"/><Relationship Id="rId5" Type="http://schemas.openxmlformats.org/officeDocument/2006/relationships/webSettings" Target="webSettings.xml"/><Relationship Id="rId95" Type="http://schemas.openxmlformats.org/officeDocument/2006/relationships/hyperlink" Target="https://m.edsoo.ru/f5ecd7b6" TargetMode="External"/><Relationship Id="rId160" Type="http://schemas.openxmlformats.org/officeDocument/2006/relationships/hyperlink" Target="https://m.edsoo.ru/f84096d8" TargetMode="External"/><Relationship Id="rId181" Type="http://schemas.openxmlformats.org/officeDocument/2006/relationships/hyperlink" Target="https://m.edsoo.ru/f840b73a"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b88a" TargetMode="External"/><Relationship Id="rId118" Type="http://schemas.openxmlformats.org/officeDocument/2006/relationships/hyperlink" Target="https://m.edsoo.ru/f5ed27a2" TargetMode="External"/><Relationship Id="rId139" Type="http://schemas.openxmlformats.org/officeDocument/2006/relationships/hyperlink" Target="https://m.edsoo.ru/f5ed347c" TargetMode="External"/><Relationship Id="rId85" Type="http://schemas.openxmlformats.org/officeDocument/2006/relationships/hyperlink" Target="https://m.edsoo.ru/f5ecc97e" TargetMode="External"/><Relationship Id="rId150" Type="http://schemas.openxmlformats.org/officeDocument/2006/relationships/hyperlink" Target="https://m.edsoo.ru/f5ed3f94" TargetMode="External"/><Relationship Id="rId171" Type="http://schemas.openxmlformats.org/officeDocument/2006/relationships/hyperlink" Target="https://m.edsoo.ru/f84091d8" TargetMode="External"/><Relationship Id="rId12" Type="http://schemas.openxmlformats.org/officeDocument/2006/relationships/hyperlink" Target="https://m.edsoo.ru/7f41c418" TargetMode="External"/><Relationship Id="rId33" Type="http://schemas.openxmlformats.org/officeDocument/2006/relationships/hyperlink" Target="https://m.edsoo.ru/7f41cf62" TargetMode="External"/><Relationship Id="rId108" Type="http://schemas.openxmlformats.org/officeDocument/2006/relationships/hyperlink" Target="https://m.edsoo.ru/f5ecec2e" TargetMode="External"/><Relationship Id="rId129" Type="http://schemas.openxmlformats.org/officeDocument/2006/relationships/hyperlink" Target="https://m.edsoo.ru/f5ed07a4" TargetMode="External"/><Relationship Id="rId54" Type="http://schemas.openxmlformats.org/officeDocument/2006/relationships/hyperlink" Target="https://m.edsoo.ru/f5eca7e6" TargetMode="External"/><Relationship Id="rId75" Type="http://schemas.openxmlformats.org/officeDocument/2006/relationships/hyperlink" Target="https://m.edsoo.ru/f5ecc096" TargetMode="External"/><Relationship Id="rId96" Type="http://schemas.openxmlformats.org/officeDocument/2006/relationships/hyperlink" Target="https://m.edsoo.ru/f5ece56c" TargetMode="External"/><Relationship Id="rId140" Type="http://schemas.openxmlformats.org/officeDocument/2006/relationships/hyperlink" Target="https://m.edsoo.ru/f5ed363e" TargetMode="External"/><Relationship Id="rId161" Type="http://schemas.openxmlformats.org/officeDocument/2006/relationships/hyperlink" Target="https://m.edsoo.ru/f8407658" TargetMode="External"/><Relationship Id="rId182" Type="http://schemas.openxmlformats.org/officeDocument/2006/relationships/hyperlink" Target="https://m.edsoo.ru/f840b8f2" TargetMode="External"/><Relationship Id="rId6" Type="http://schemas.openxmlformats.org/officeDocument/2006/relationships/footnotes" Target="footnotes.xml"/><Relationship Id="rId23" Type="http://schemas.openxmlformats.org/officeDocument/2006/relationships/hyperlink" Target="https://m.edsoo.ru/7f41c418" TargetMode="External"/><Relationship Id="rId119" Type="http://schemas.openxmlformats.org/officeDocument/2006/relationships/hyperlink" Target="https://m.edsoo.ru/f5ed0088" TargetMode="External"/><Relationship Id="rId44" Type="http://schemas.openxmlformats.org/officeDocument/2006/relationships/hyperlink" Target="https://m.edsoo.ru/7f41cf62" TargetMode="External"/><Relationship Id="rId65" Type="http://schemas.openxmlformats.org/officeDocument/2006/relationships/hyperlink" Target="https://m.edsoo.ru/f5ecba38" TargetMode="External"/><Relationship Id="rId86" Type="http://schemas.openxmlformats.org/officeDocument/2006/relationships/hyperlink" Target="https://m.edsoo.ru/f5ecd1d0" TargetMode="External"/><Relationship Id="rId130" Type="http://schemas.openxmlformats.org/officeDocument/2006/relationships/hyperlink" Target="https://m.edsoo.ru/f5ed536c" TargetMode="External"/><Relationship Id="rId151" Type="http://schemas.openxmlformats.org/officeDocument/2006/relationships/hyperlink" Target="https://m.edsoo.ru/f5ed536c" TargetMode="External"/><Relationship Id="rId172" Type="http://schemas.openxmlformats.org/officeDocument/2006/relationships/hyperlink" Target="https://m.edsoo.ru/f840608c"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cf7aa" TargetMode="External"/><Relationship Id="rId34" Type="http://schemas.openxmlformats.org/officeDocument/2006/relationships/hyperlink" Target="https://m.edsoo.ru/7f41cf62" TargetMode="External"/><Relationship Id="rId50" Type="http://schemas.openxmlformats.org/officeDocument/2006/relationships/hyperlink" Target="https://m.edsoo.ru/7f41cf62" TargetMode="External"/><Relationship Id="rId55" Type="http://schemas.openxmlformats.org/officeDocument/2006/relationships/hyperlink" Target="https://m.edsoo.ru/f5ecc514" TargetMode="External"/><Relationship Id="rId76" Type="http://schemas.openxmlformats.org/officeDocument/2006/relationships/hyperlink" Target="https://m.edsoo.ru/f5ecbd30" TargetMode="External"/><Relationship Id="rId97" Type="http://schemas.openxmlformats.org/officeDocument/2006/relationships/hyperlink" Target="https://m.edsoo.ru/f5ecf408" TargetMode="External"/><Relationship Id="rId104" Type="http://schemas.openxmlformats.org/officeDocument/2006/relationships/hyperlink" Target="https://m.edsoo.ru/f5ecdd38" TargetMode="External"/><Relationship Id="rId120" Type="http://schemas.openxmlformats.org/officeDocument/2006/relationships/hyperlink" Target="https://m.edsoo.ru/f5ed0286" TargetMode="External"/><Relationship Id="rId125" Type="http://schemas.openxmlformats.org/officeDocument/2006/relationships/hyperlink" Target="https://m.edsoo.ru/f5ed0de4" TargetMode="External"/><Relationship Id="rId141" Type="http://schemas.openxmlformats.org/officeDocument/2006/relationships/hyperlink" Target="https://m.edsoo.ru/f8409a34" TargetMode="External"/><Relationship Id="rId146" Type="http://schemas.openxmlformats.org/officeDocument/2006/relationships/hyperlink" Target="https://m.edsoo.ru/f5ed4444" TargetMode="External"/><Relationship Id="rId167" Type="http://schemas.openxmlformats.org/officeDocument/2006/relationships/hyperlink" Target="https://m.edsoo.ru/f840876a"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f5ecaa52" TargetMode="External"/><Relationship Id="rId92" Type="http://schemas.openxmlformats.org/officeDocument/2006/relationships/hyperlink" Target="https://m.edsoo.ru/f5ecd5f4" TargetMode="External"/><Relationship Id="rId162" Type="http://schemas.openxmlformats.org/officeDocument/2006/relationships/hyperlink" Target="https://m.edsoo.ru/f8407e0a" TargetMode="External"/><Relationship Id="rId183" Type="http://schemas.openxmlformats.org/officeDocument/2006/relationships/hyperlink" Target="https://m.edsoo.ru/f840baa0" TargetMode="External"/><Relationship Id="rId2" Type="http://schemas.openxmlformats.org/officeDocument/2006/relationships/numbering" Target="numbering.xml"/><Relationship Id="rId29" Type="http://schemas.openxmlformats.org/officeDocument/2006/relationships/hyperlink" Target="https://m.edsoo.ru/7f41c418"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bbaa" TargetMode="External"/><Relationship Id="rId87" Type="http://schemas.openxmlformats.org/officeDocument/2006/relationships/hyperlink" Target="https://m.edsoo.ru/f5ecf408" TargetMode="External"/><Relationship Id="rId110" Type="http://schemas.openxmlformats.org/officeDocument/2006/relationships/hyperlink" Target="https://m.edsoo.ru/f5ecf962" TargetMode="External"/><Relationship Id="rId115" Type="http://schemas.openxmlformats.org/officeDocument/2006/relationships/hyperlink" Target="https://m.edsoo.ru/f5ed218a" TargetMode="External"/><Relationship Id="rId131" Type="http://schemas.openxmlformats.org/officeDocument/2006/relationships/hyperlink" Target="https://m.edsoo.ru/f5ed5538" TargetMode="External"/><Relationship Id="rId136" Type="http://schemas.openxmlformats.org/officeDocument/2006/relationships/hyperlink" Target="https://m.edsoo.ru/f5ed2efa" TargetMode="External"/><Relationship Id="rId157" Type="http://schemas.openxmlformats.org/officeDocument/2006/relationships/hyperlink" Target="https://m.edsoo.ru/f84050c4" TargetMode="External"/><Relationship Id="rId178" Type="http://schemas.openxmlformats.org/officeDocument/2006/relationships/hyperlink" Target="https://m.edsoo.ru/f8409354" TargetMode="External"/><Relationship Id="rId61" Type="http://schemas.openxmlformats.org/officeDocument/2006/relationships/hyperlink" Target="https://m.edsoo.ru/f5ecb204" TargetMode="External"/><Relationship Id="rId82" Type="http://schemas.openxmlformats.org/officeDocument/2006/relationships/hyperlink" Target="https://m.edsoo.ru/f5ecae26" TargetMode="External"/><Relationship Id="rId152" Type="http://schemas.openxmlformats.org/officeDocument/2006/relationships/hyperlink" Target="https://m.edsoo.ru/f5ed5538" TargetMode="External"/><Relationship Id="rId173" Type="http://schemas.openxmlformats.org/officeDocument/2006/relationships/hyperlink" Target="https://m.edsoo.ru/f840935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a7e6" TargetMode="External"/><Relationship Id="rId77" Type="http://schemas.openxmlformats.org/officeDocument/2006/relationships/hyperlink" Target="https://m.edsoo.ru/f5ecbd30" TargetMode="External"/><Relationship Id="rId100" Type="http://schemas.openxmlformats.org/officeDocument/2006/relationships/hyperlink" Target="https://m.edsoo.ru/f5ecd1d0" TargetMode="External"/><Relationship Id="rId105" Type="http://schemas.openxmlformats.org/officeDocument/2006/relationships/hyperlink" Target="https://m.edsoo.ru/f5ece328" TargetMode="External"/><Relationship Id="rId126" Type="http://schemas.openxmlformats.org/officeDocument/2006/relationships/hyperlink" Target="https://m.edsoo.ru/f5ed0fba" TargetMode="External"/><Relationship Id="rId147" Type="http://schemas.openxmlformats.org/officeDocument/2006/relationships/hyperlink" Target="https://m.edsoo.ru/f5ed39c2" TargetMode="External"/><Relationship Id="rId168" Type="http://schemas.openxmlformats.org/officeDocument/2006/relationships/hyperlink" Target="https://m.edsoo.ru/f84058f8" TargetMode="External"/><Relationship Id="rId8" Type="http://schemas.openxmlformats.org/officeDocument/2006/relationships/hyperlink" Target="https://m.edsoo.ru/7f41c418" TargetMode="External"/><Relationship Id="rId51" Type="http://schemas.openxmlformats.org/officeDocument/2006/relationships/hyperlink" Target="https://m.edsoo.ru/7f41cf62" TargetMode="External"/><Relationship Id="rId72" Type="http://schemas.openxmlformats.org/officeDocument/2006/relationships/hyperlink" Target="https://m.edsoo.ru/f5ecab9c" TargetMode="External"/><Relationship Id="rId93" Type="http://schemas.openxmlformats.org/officeDocument/2006/relationships/hyperlink" Target="https://m.edsoo.ru/f5ecd7b6" TargetMode="External"/><Relationship Id="rId98" Type="http://schemas.openxmlformats.org/officeDocument/2006/relationships/hyperlink" Target="https://m.edsoo.ru/f5ece8aa" TargetMode="External"/><Relationship Id="rId121" Type="http://schemas.openxmlformats.org/officeDocument/2006/relationships/hyperlink" Target="https://m.edsoo.ru/f5ed0416" TargetMode="External"/><Relationship Id="rId142" Type="http://schemas.openxmlformats.org/officeDocument/2006/relationships/hyperlink" Target="https://m.edsoo.ru/f5ed49b2" TargetMode="External"/><Relationship Id="rId163" Type="http://schemas.openxmlformats.org/officeDocument/2006/relationships/hyperlink" Target="https://m.edsoo.ru/f8407fe0" TargetMode="External"/><Relationship Id="rId184" Type="http://schemas.openxmlformats.org/officeDocument/2006/relationships/hyperlink" Target="https://m.edsoo.ru/f840b73a" TargetMode="External"/><Relationship Id="rId3" Type="http://schemas.openxmlformats.org/officeDocument/2006/relationships/styles" Target="style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bd30" TargetMode="External"/><Relationship Id="rId116" Type="http://schemas.openxmlformats.org/officeDocument/2006/relationships/hyperlink" Target="https://m.edsoo.ru/f5ed23b0" TargetMode="External"/><Relationship Id="rId137" Type="http://schemas.openxmlformats.org/officeDocument/2006/relationships/hyperlink" Target="https://m.edsoo.ru/f5ed3274" TargetMode="External"/><Relationship Id="rId158" Type="http://schemas.openxmlformats.org/officeDocument/2006/relationships/hyperlink" Target="https://m.edsoo.ru/f840561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111" Type="http://schemas.openxmlformats.org/officeDocument/2006/relationships/hyperlink" Target="https://m.edsoo.ru/f5ecfce6" TargetMode="External"/><Relationship Id="rId132" Type="http://schemas.openxmlformats.org/officeDocument/2006/relationships/hyperlink" Target="https://m.edsoo.ru/f5ed5772" TargetMode="External"/><Relationship Id="rId153" Type="http://schemas.openxmlformats.org/officeDocument/2006/relationships/hyperlink" Target="https://m.edsoo.ru/f5ed5772" TargetMode="External"/><Relationship Id="rId174" Type="http://schemas.openxmlformats.org/officeDocument/2006/relationships/hyperlink" Target="https://m.edsoo.ru/f8409354" TargetMode="External"/><Relationship Id="rId179" Type="http://schemas.openxmlformats.org/officeDocument/2006/relationships/hyperlink" Target="https://m.edsoo.ru/f8409be2"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a7e6" TargetMode="External"/><Relationship Id="rId106" Type="http://schemas.openxmlformats.org/officeDocument/2006/relationships/hyperlink" Target="https://m.edsoo.ru/f5ecea80" TargetMode="External"/><Relationship Id="rId127" Type="http://schemas.openxmlformats.org/officeDocument/2006/relationships/hyperlink" Target="https://m.edsoo.ru/f5ed092a"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b04" TargetMode="External"/><Relationship Id="rId73" Type="http://schemas.openxmlformats.org/officeDocument/2006/relationships/hyperlink" Target="https://m.edsoo.ru/f5ecacd2" TargetMode="External"/><Relationship Id="rId78" Type="http://schemas.openxmlformats.org/officeDocument/2006/relationships/hyperlink" Target="https://m.edsoo.ru/f5ecc3ac" TargetMode="External"/><Relationship Id="rId94" Type="http://schemas.openxmlformats.org/officeDocument/2006/relationships/hyperlink" Target="https://m.edsoo.ru/f5ecd7b6" TargetMode="External"/><Relationship Id="rId99" Type="http://schemas.openxmlformats.org/officeDocument/2006/relationships/hyperlink" Target="https://m.edsoo.ru/f5ecd950" TargetMode="External"/><Relationship Id="rId101" Type="http://schemas.openxmlformats.org/officeDocument/2006/relationships/hyperlink" Target="https://m.edsoo.ru/f5ecd950" TargetMode="External"/><Relationship Id="rId122" Type="http://schemas.openxmlformats.org/officeDocument/2006/relationships/hyperlink" Target="https://m.edsoo.ru/f5ed0416" TargetMode="External"/><Relationship Id="rId143" Type="http://schemas.openxmlformats.org/officeDocument/2006/relationships/hyperlink" Target="https://m.edsoo.ru/f5ed414c" TargetMode="External"/><Relationship Id="rId148" Type="http://schemas.openxmlformats.org/officeDocument/2006/relationships/hyperlink" Target="https://m.edsoo.ru/f5ed380a" TargetMode="External"/><Relationship Id="rId164" Type="http://schemas.openxmlformats.org/officeDocument/2006/relationships/hyperlink" Target="https://m.edsoo.ru/f8408382" TargetMode="External"/><Relationship Id="rId169" Type="http://schemas.openxmlformats.org/officeDocument/2006/relationships/hyperlink" Target="https://m.edsoo.ru/f84085e4" TargetMode="External"/><Relationship Id="rId185" Type="http://schemas.openxmlformats.org/officeDocument/2006/relationships/hyperlink" Target="https://m.edsoo.ru/f840b8f2"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80" Type="http://schemas.openxmlformats.org/officeDocument/2006/relationships/hyperlink" Target="https://m.edsoo.ru/f8409dae"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eec" TargetMode="External"/><Relationship Id="rId89" Type="http://schemas.openxmlformats.org/officeDocument/2006/relationships/hyperlink" Target="https://m.edsoo.ru/f5ecf598" TargetMode="External"/><Relationship Id="rId112" Type="http://schemas.openxmlformats.org/officeDocument/2006/relationships/hyperlink" Target="https://m.edsoo.ru/f5ecfe62" TargetMode="External"/><Relationship Id="rId133" Type="http://schemas.openxmlformats.org/officeDocument/2006/relationships/hyperlink" Target="https://m.edsoo.ru/f5ed2b30" TargetMode="External"/><Relationship Id="rId154" Type="http://schemas.openxmlformats.org/officeDocument/2006/relationships/hyperlink" Target="https://m.edsoo.ru/f5ed536c" TargetMode="External"/><Relationship Id="rId175" Type="http://schemas.openxmlformats.org/officeDocument/2006/relationships/hyperlink" Target="https://m.edsoo.ru/f84094f8"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a7e6" TargetMode="External"/><Relationship Id="rId79" Type="http://schemas.openxmlformats.org/officeDocument/2006/relationships/hyperlink" Target="https://m.edsoo.ru/f5ecc3ac" TargetMode="External"/><Relationship Id="rId102" Type="http://schemas.openxmlformats.org/officeDocument/2006/relationships/hyperlink" Target="https://m.edsoo.ru/f5ecdaf4" TargetMode="External"/><Relationship Id="rId123" Type="http://schemas.openxmlformats.org/officeDocument/2006/relationships/hyperlink" Target="https://m.edsoo.ru/f5ed112c" TargetMode="External"/><Relationship Id="rId144" Type="http://schemas.openxmlformats.org/officeDocument/2006/relationships/hyperlink" Target="https://m.edsoo.ru/f5ed4b56" TargetMode="External"/><Relationship Id="rId90" Type="http://schemas.openxmlformats.org/officeDocument/2006/relationships/hyperlink" Target="https://m.edsoo.ru/f5ecd7b6" TargetMode="External"/><Relationship Id="rId165" Type="http://schemas.openxmlformats.org/officeDocument/2006/relationships/hyperlink" Target="https://m.edsoo.ru/f840876a" TargetMode="External"/><Relationship Id="rId186" Type="http://schemas.openxmlformats.org/officeDocument/2006/relationships/hyperlink" Target="https://m.edsoo.ru/f840bc44" TargetMode="Externa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d068" TargetMode="External"/><Relationship Id="rId113" Type="http://schemas.openxmlformats.org/officeDocument/2006/relationships/hyperlink" Target="https://m.edsoo.ru/f5ed1bcc" TargetMode="External"/><Relationship Id="rId134" Type="http://schemas.openxmlformats.org/officeDocument/2006/relationships/hyperlink" Target="https://m.edsoo.ru/f5ed2964" TargetMode="External"/><Relationship Id="rId80" Type="http://schemas.openxmlformats.org/officeDocument/2006/relationships/hyperlink" Target="https://m.edsoo.ru/f5ecb07e" TargetMode="External"/><Relationship Id="rId155" Type="http://schemas.openxmlformats.org/officeDocument/2006/relationships/hyperlink" Target="https://m.edsoo.ru/f5ed5538" TargetMode="External"/><Relationship Id="rId176" Type="http://schemas.openxmlformats.org/officeDocument/2006/relationships/hyperlink" Target="https://m.edsoo.ru/f8408fe4" TargetMode="External"/><Relationship Id="rId17" Type="http://schemas.openxmlformats.org/officeDocument/2006/relationships/hyperlink" Target="https://m.edsoo.ru/7f41c418" TargetMode="External"/><Relationship Id="rId38" Type="http://schemas.openxmlformats.org/officeDocument/2006/relationships/hyperlink" Target="https://m.edsoo.ru/7f41cf62" TargetMode="External"/><Relationship Id="rId59" Type="http://schemas.openxmlformats.org/officeDocument/2006/relationships/hyperlink" Target="https://m.edsoo.ru/f5eca7e6" TargetMode="External"/><Relationship Id="rId103" Type="http://schemas.openxmlformats.org/officeDocument/2006/relationships/hyperlink" Target="https://m.edsoo.ru/f5ecdd38" TargetMode="External"/><Relationship Id="rId124" Type="http://schemas.openxmlformats.org/officeDocument/2006/relationships/hyperlink" Target="https://m.edsoo.ru/f5ed129e" TargetMode="External"/><Relationship Id="rId70" Type="http://schemas.openxmlformats.org/officeDocument/2006/relationships/hyperlink" Target="https://m.edsoo.ru/f5ecbe7a" TargetMode="External"/><Relationship Id="rId91" Type="http://schemas.openxmlformats.org/officeDocument/2006/relationships/hyperlink" Target="https://m.edsoo.ru/f5ecd360" TargetMode="External"/><Relationship Id="rId145" Type="http://schemas.openxmlformats.org/officeDocument/2006/relationships/hyperlink" Target="https://m.edsoo.ru/f5ed4dae" TargetMode="External"/><Relationship Id="rId166" Type="http://schemas.openxmlformats.org/officeDocument/2006/relationships/hyperlink" Target="https://m.edsoo.ru/f8408382" TargetMode="External"/><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hyperlink" Target="https://m.edsoo.ru/7f41c418" TargetMode="External"/><Relationship Id="rId49" Type="http://schemas.openxmlformats.org/officeDocument/2006/relationships/hyperlink" Target="https://m.edsoo.ru/7f41cf62" TargetMode="External"/><Relationship Id="rId114" Type="http://schemas.openxmlformats.org/officeDocument/2006/relationships/hyperlink" Target="https://m.edsoo.ru/f5ed1dca" TargetMode="External"/><Relationship Id="rId60" Type="http://schemas.openxmlformats.org/officeDocument/2006/relationships/hyperlink" Target="https://m.edsoo.ru/f5eca7e6" TargetMode="External"/><Relationship Id="rId81" Type="http://schemas.openxmlformats.org/officeDocument/2006/relationships/hyperlink" Target="https://m.edsoo.ru/f5ecd7b6" TargetMode="External"/><Relationship Id="rId135" Type="http://schemas.openxmlformats.org/officeDocument/2006/relationships/hyperlink" Target="https://m.edsoo.ru/f5ed2cf2" TargetMode="External"/><Relationship Id="rId156" Type="http://schemas.openxmlformats.org/officeDocument/2006/relationships/hyperlink" Target="https://m.edsoo.ru/f5ed5772" TargetMode="External"/><Relationship Id="rId177" Type="http://schemas.openxmlformats.org/officeDocument/2006/relationships/hyperlink" Target="https://m.edsoo.ru/f8409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79B48-041B-4927-8D38-15E6CF59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41</Pages>
  <Words>12088</Words>
  <Characters>68903</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Gulnara Melekhova</cp:lastModifiedBy>
  <cp:revision>8</cp:revision>
  <cp:lastPrinted>2023-08-31T05:17:00Z</cp:lastPrinted>
  <dcterms:created xsi:type="dcterms:W3CDTF">2023-08-25T10:36:00Z</dcterms:created>
  <dcterms:modified xsi:type="dcterms:W3CDTF">2023-08-31T05:20:00Z</dcterms:modified>
</cp:coreProperties>
</file>